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809D" w14:textId="77777777" w:rsidR="00165941" w:rsidRDefault="00165941" w:rsidP="00165941">
      <w:pPr>
        <w:spacing w:line="360" w:lineRule="auto"/>
        <w:jc w:val="center"/>
        <w:outlineLvl w:val="0"/>
        <w:rPr>
          <w:rFonts w:ascii="ArialMT" w:eastAsia="Times New Roman" w:hAnsi="ArialMT"/>
          <w:b/>
          <w:sz w:val="32"/>
          <w:szCs w:val="32"/>
          <w:lang w:val="en-GB" w:eastAsia="fr-FR"/>
        </w:rPr>
      </w:pPr>
    </w:p>
    <w:p w14:paraId="2CD1CAFF" w14:textId="77777777" w:rsidR="00165941" w:rsidRPr="009529AC" w:rsidRDefault="00165941" w:rsidP="00165941">
      <w:pPr>
        <w:spacing w:line="360" w:lineRule="auto"/>
        <w:jc w:val="center"/>
        <w:outlineLvl w:val="0"/>
        <w:rPr>
          <w:rFonts w:ascii="ArialMT" w:eastAsia="Times New Roman" w:hAnsi="ArialMT"/>
          <w:b/>
          <w:sz w:val="20"/>
          <w:szCs w:val="20"/>
          <w:lang w:val="en-GB" w:eastAsia="fr-FR"/>
        </w:rPr>
      </w:pPr>
    </w:p>
    <w:p w14:paraId="076568D0" w14:textId="77777777" w:rsidR="00165941" w:rsidRPr="00335EFB" w:rsidRDefault="00165941" w:rsidP="00165941">
      <w:pPr>
        <w:spacing w:line="360" w:lineRule="auto"/>
        <w:jc w:val="center"/>
        <w:outlineLvl w:val="0"/>
        <w:rPr>
          <w:rFonts w:ascii="ArialMT" w:eastAsia="Times New Roman" w:hAnsi="ArialMT"/>
          <w:b/>
          <w:sz w:val="32"/>
          <w:szCs w:val="32"/>
          <w:lang w:val="pl-PL" w:eastAsia="fr-FR"/>
        </w:rPr>
      </w:pPr>
      <w:r w:rsidRPr="00335EFB">
        <w:rPr>
          <w:rFonts w:ascii="ArialMT" w:eastAsia="Times New Roman" w:hAnsi="ArialMT"/>
          <w:b/>
          <w:sz w:val="32"/>
          <w:szCs w:val="32"/>
          <w:lang w:val="pl-PL" w:eastAsia="fr-FR"/>
        </w:rPr>
        <w:t>LOTTO Ekstraliga</w:t>
      </w:r>
    </w:p>
    <w:p w14:paraId="5872B4AD" w14:textId="77777777" w:rsidR="00165941" w:rsidRPr="00335EFB" w:rsidRDefault="00165941" w:rsidP="00165941">
      <w:pPr>
        <w:spacing w:line="360" w:lineRule="auto"/>
        <w:jc w:val="center"/>
        <w:outlineLvl w:val="0"/>
        <w:rPr>
          <w:rFonts w:ascii="ArialMT" w:eastAsia="Times New Roman" w:hAnsi="ArialMT"/>
          <w:b/>
          <w:sz w:val="28"/>
          <w:szCs w:val="28"/>
          <w:lang w:val="pl-PL" w:eastAsia="fr-FR"/>
        </w:rPr>
      </w:pPr>
      <w:r w:rsidRPr="00335EFB">
        <w:rPr>
          <w:rFonts w:ascii="ArialMT" w:eastAsia="Times New Roman" w:hAnsi="ArialMT"/>
          <w:b/>
          <w:sz w:val="28"/>
          <w:szCs w:val="28"/>
          <w:lang w:val="pl-PL" w:eastAsia="fr-FR"/>
        </w:rPr>
        <w:t xml:space="preserve">Raport sędziowski – dla </w:t>
      </w:r>
      <w:proofErr w:type="spellStart"/>
      <w:r>
        <w:rPr>
          <w:rFonts w:ascii="ArialMT" w:eastAsia="Times New Roman" w:hAnsi="ArialMT"/>
          <w:b/>
          <w:sz w:val="28"/>
          <w:szCs w:val="28"/>
          <w:lang w:val="pl-PL" w:eastAsia="fr-FR"/>
        </w:rPr>
        <w:t>PZBad</w:t>
      </w:r>
      <w:proofErr w:type="spellEnd"/>
    </w:p>
    <w:p w14:paraId="438A24C4" w14:textId="77777777" w:rsidR="00165941" w:rsidRPr="00BB3577" w:rsidRDefault="00165941" w:rsidP="00165941">
      <w:pPr>
        <w:rPr>
          <w:rFonts w:ascii="ArialMT" w:hAnsi="ArialMT" w:hint="eastAsia"/>
          <w:sz w:val="30"/>
          <w:szCs w:val="30"/>
        </w:rPr>
      </w:pPr>
      <w:r w:rsidRPr="00BB3577">
        <w:rPr>
          <w:rFonts w:ascii="ArialMT" w:hAnsi="ArialMT"/>
          <w:sz w:val="30"/>
          <w:szCs w:val="30"/>
        </w:rPr>
        <w:t xml:space="preserve"> </w:t>
      </w:r>
    </w:p>
    <w:p w14:paraId="25B15DD4" w14:textId="6EAC1107" w:rsidR="00165941" w:rsidRDefault="004E6193" w:rsidP="00165941">
      <w:pPr>
        <w:tabs>
          <w:tab w:val="left" w:pos="2552"/>
        </w:tabs>
        <w:spacing w:line="360" w:lineRule="atLeast"/>
        <w:ind w:left="426"/>
        <w:outlineLvl w:val="0"/>
        <w:rPr>
          <w:rFonts w:ascii="ArialMT" w:eastAsia="Times New Roman" w:hAnsi="ArialMT"/>
          <w:b/>
          <w:u w:val="single"/>
          <w:lang w:val="pl-PL" w:eastAsia="fr-FR"/>
        </w:rPr>
      </w:pPr>
      <w:r>
        <w:rPr>
          <w:rFonts w:ascii="ArialMT" w:eastAsia="Times New Roman" w:hAnsi="ArialMT"/>
          <w:b/>
          <w:lang w:val="pl-PL" w:eastAsia="fr-FR"/>
        </w:rPr>
        <w:t>Kolejka ligowa</w:t>
      </w:r>
      <w:r w:rsidR="00165941" w:rsidRPr="00335EFB">
        <w:rPr>
          <w:rFonts w:ascii="ArialMT" w:eastAsia="Times New Roman" w:hAnsi="ArialMT"/>
          <w:b/>
          <w:lang w:val="pl-PL" w:eastAsia="fr-FR"/>
        </w:rPr>
        <w:t xml:space="preserve">: </w:t>
      </w:r>
      <w:r w:rsidR="00165941" w:rsidRPr="00335EFB">
        <w:rPr>
          <w:rFonts w:ascii="ArialMT" w:eastAsia="Times New Roman" w:hAnsi="ArialMT"/>
          <w:b/>
          <w:lang w:val="pl-PL" w:eastAsia="fr-FR"/>
        </w:rPr>
        <w:tab/>
      </w:r>
      <w:r w:rsidR="00165941" w:rsidRPr="00335EFB">
        <w:rPr>
          <w:rFonts w:ascii="ArialMT" w:eastAsia="Times New Roman" w:hAnsi="ArialMT"/>
          <w:b/>
          <w:lang w:val="pl-PL" w:eastAsia="fr-FR"/>
        </w:rPr>
        <w:tab/>
      </w:r>
      <w:r w:rsidR="00165941" w:rsidRPr="00335EFB">
        <w:rPr>
          <w:rFonts w:ascii="ArialMT" w:eastAsia="Times New Roman" w:hAnsi="ArialMT"/>
          <w:b/>
          <w:lang w:val="pl-PL" w:eastAsia="fr-FR"/>
        </w:rPr>
        <w:tab/>
      </w:r>
      <w:r w:rsidR="00165941" w:rsidRPr="00335EFB">
        <w:rPr>
          <w:rFonts w:ascii="ArialMT" w:eastAsia="Times New Roman" w:hAnsi="ArialMT"/>
          <w:b/>
          <w:u w:val="single"/>
          <w:lang w:val="pl-PL" w:eastAsia="fr-FR"/>
        </w:rPr>
        <w:t xml:space="preserve">                                                                      </w:t>
      </w:r>
    </w:p>
    <w:p w14:paraId="5A162DE8" w14:textId="1FEBFA92" w:rsidR="004E6193" w:rsidRDefault="004E6193" w:rsidP="00165941">
      <w:pPr>
        <w:tabs>
          <w:tab w:val="left" w:pos="2552"/>
        </w:tabs>
        <w:spacing w:line="360" w:lineRule="atLeast"/>
        <w:ind w:left="426"/>
        <w:outlineLvl w:val="0"/>
        <w:rPr>
          <w:rFonts w:ascii="ArialMT" w:eastAsia="Times New Roman" w:hAnsi="ArialMT"/>
          <w:b/>
          <w:u w:val="single"/>
          <w:lang w:val="pl-PL" w:eastAsia="fr-FR"/>
        </w:rPr>
      </w:pPr>
    </w:p>
    <w:p w14:paraId="3AF86BFC" w14:textId="522AA048" w:rsidR="004E6193" w:rsidRPr="00335EFB" w:rsidRDefault="004E6193" w:rsidP="004E6193">
      <w:pPr>
        <w:tabs>
          <w:tab w:val="left" w:pos="2552"/>
        </w:tabs>
        <w:spacing w:line="360" w:lineRule="atLeast"/>
        <w:ind w:left="426"/>
        <w:rPr>
          <w:rFonts w:ascii="ArialMT" w:eastAsia="Times New Roman" w:hAnsi="ArialMT"/>
          <w:u w:val="single"/>
          <w:lang w:val="pl-PL" w:eastAsia="fr-FR"/>
        </w:rPr>
      </w:pPr>
      <w:r>
        <w:rPr>
          <w:rFonts w:ascii="ArialMT" w:eastAsia="Times New Roman" w:hAnsi="ArialMT"/>
          <w:b/>
          <w:lang w:val="pl-PL" w:eastAsia="fr-FR"/>
        </w:rPr>
        <w:t>Uczestnicy</w:t>
      </w:r>
      <w:r w:rsidRPr="00D80A46">
        <w:rPr>
          <w:rFonts w:ascii="ArialMT" w:eastAsia="Times New Roman" w:hAnsi="ArialMT"/>
          <w:b/>
          <w:lang w:val="pl-PL" w:eastAsia="fr-FR"/>
        </w:rPr>
        <w:t>:</w:t>
      </w:r>
      <w:r w:rsidRPr="00D80A46">
        <w:rPr>
          <w:rFonts w:ascii="ArialMT" w:eastAsia="Times New Roman" w:hAnsi="ArialMT"/>
          <w:b/>
          <w:lang w:val="pl-PL" w:eastAsia="fr-FR"/>
        </w:rPr>
        <w:tab/>
      </w:r>
      <w:r w:rsidRPr="00D80A46">
        <w:rPr>
          <w:rFonts w:ascii="ArialMT" w:eastAsia="Times New Roman" w:hAnsi="ArialMT"/>
          <w:b/>
          <w:lang w:val="pl-PL" w:eastAsia="fr-FR"/>
        </w:rPr>
        <w:tab/>
      </w:r>
      <w:r w:rsidRPr="00D80A46">
        <w:rPr>
          <w:rFonts w:ascii="ArialMT" w:eastAsia="Times New Roman" w:hAnsi="ArialMT"/>
          <w:b/>
          <w:lang w:val="pl-PL" w:eastAsia="fr-FR"/>
        </w:rPr>
        <w:tab/>
      </w:r>
      <w:r w:rsidRPr="00D80A46">
        <w:rPr>
          <w:rFonts w:ascii="ArialMT" w:eastAsia="Times New Roman" w:hAnsi="ArialMT"/>
          <w:u w:val="single"/>
          <w:lang w:val="pl-PL" w:eastAsia="fr-FR"/>
        </w:rPr>
        <w:t>                                                                      </w:t>
      </w:r>
    </w:p>
    <w:p w14:paraId="206953B4" w14:textId="77777777" w:rsidR="00165941" w:rsidRPr="00335EFB" w:rsidRDefault="00165941" w:rsidP="00165941">
      <w:pPr>
        <w:tabs>
          <w:tab w:val="left" w:pos="2552"/>
        </w:tabs>
        <w:spacing w:line="360" w:lineRule="atLeast"/>
        <w:ind w:left="426"/>
        <w:rPr>
          <w:rFonts w:ascii="ArialMT" w:eastAsia="Times New Roman" w:hAnsi="ArialMT"/>
          <w:u w:val="single"/>
          <w:lang w:val="pl-PL" w:eastAsia="fr-FR"/>
        </w:rPr>
      </w:pPr>
    </w:p>
    <w:p w14:paraId="03BCD106" w14:textId="77777777" w:rsidR="00165941" w:rsidRPr="00D80A46" w:rsidRDefault="00165941" w:rsidP="00165941">
      <w:pPr>
        <w:tabs>
          <w:tab w:val="left" w:pos="2552"/>
        </w:tabs>
        <w:spacing w:line="360" w:lineRule="atLeast"/>
        <w:ind w:left="426"/>
        <w:rPr>
          <w:rFonts w:ascii="ArialMT" w:eastAsia="Times New Roman" w:hAnsi="ArialMT"/>
          <w:u w:val="single"/>
          <w:lang w:val="pl-PL" w:eastAsia="fr-FR"/>
        </w:rPr>
      </w:pPr>
      <w:r w:rsidRPr="00D80A46">
        <w:rPr>
          <w:rFonts w:ascii="ArialMT" w:eastAsia="Times New Roman" w:hAnsi="ArialMT"/>
          <w:b/>
          <w:lang w:val="pl-PL" w:eastAsia="fr-FR"/>
        </w:rPr>
        <w:t>Data:</w:t>
      </w:r>
      <w:r w:rsidRPr="00D80A46">
        <w:rPr>
          <w:rFonts w:ascii="ArialMT" w:eastAsia="Times New Roman" w:hAnsi="ArialMT"/>
          <w:b/>
          <w:lang w:val="pl-PL" w:eastAsia="fr-FR"/>
        </w:rPr>
        <w:tab/>
      </w:r>
      <w:r w:rsidRPr="00D80A46">
        <w:rPr>
          <w:rFonts w:ascii="ArialMT" w:eastAsia="Times New Roman" w:hAnsi="ArialMT"/>
          <w:b/>
          <w:lang w:val="pl-PL" w:eastAsia="fr-FR"/>
        </w:rPr>
        <w:tab/>
      </w:r>
      <w:r w:rsidRPr="00D80A46">
        <w:rPr>
          <w:rFonts w:ascii="ArialMT" w:eastAsia="Times New Roman" w:hAnsi="ArialMT"/>
          <w:b/>
          <w:lang w:val="pl-PL" w:eastAsia="fr-FR"/>
        </w:rPr>
        <w:tab/>
      </w:r>
      <w:r w:rsidRPr="00D80A46">
        <w:rPr>
          <w:rFonts w:ascii="ArialMT" w:eastAsia="Times New Roman" w:hAnsi="ArialMT"/>
          <w:u w:val="single"/>
          <w:lang w:val="pl-PL" w:eastAsia="fr-FR"/>
        </w:rPr>
        <w:t>                                                                      </w:t>
      </w:r>
    </w:p>
    <w:p w14:paraId="7DAB823B" w14:textId="77777777" w:rsidR="00165941" w:rsidRPr="00D80A46" w:rsidRDefault="00165941" w:rsidP="00165941">
      <w:pPr>
        <w:tabs>
          <w:tab w:val="left" w:pos="2552"/>
        </w:tabs>
        <w:spacing w:line="360" w:lineRule="atLeast"/>
        <w:ind w:left="426"/>
        <w:rPr>
          <w:rFonts w:ascii="ArialMT" w:eastAsia="Times New Roman" w:hAnsi="ArialMT"/>
          <w:lang w:val="pl-PL" w:eastAsia="fr-FR"/>
        </w:rPr>
      </w:pPr>
    </w:p>
    <w:p w14:paraId="37B01456" w14:textId="77777777" w:rsidR="00165941" w:rsidRPr="00D80A46" w:rsidRDefault="00165941" w:rsidP="00165941">
      <w:pPr>
        <w:tabs>
          <w:tab w:val="left" w:pos="2552"/>
        </w:tabs>
        <w:spacing w:line="360" w:lineRule="atLeast"/>
        <w:ind w:left="2552" w:hanging="2126"/>
        <w:rPr>
          <w:rFonts w:ascii="ArialMT" w:eastAsia="Times New Roman" w:hAnsi="ArialMT"/>
          <w:u w:val="single"/>
          <w:lang w:val="pl-PL" w:eastAsia="fr-FR"/>
        </w:rPr>
      </w:pPr>
      <w:r w:rsidRPr="00D80A46">
        <w:rPr>
          <w:rFonts w:ascii="ArialMT" w:eastAsia="Times New Roman" w:hAnsi="ArialMT"/>
          <w:b/>
          <w:lang w:val="pl-PL" w:eastAsia="fr-FR"/>
        </w:rPr>
        <w:t>Miejsce (miasto/hala):</w:t>
      </w:r>
      <w:r w:rsidRPr="00D80A46">
        <w:rPr>
          <w:rFonts w:ascii="ArialMT" w:eastAsia="Times New Roman" w:hAnsi="ArialMT"/>
          <w:b/>
          <w:lang w:val="pl-PL" w:eastAsia="fr-FR"/>
        </w:rPr>
        <w:tab/>
        <w:t xml:space="preserve">            </w:t>
      </w:r>
      <w:r w:rsidRPr="00D80A46">
        <w:rPr>
          <w:rFonts w:ascii="ArialMT" w:eastAsia="Times New Roman" w:hAnsi="ArialMT"/>
          <w:u w:val="single"/>
          <w:lang w:val="pl-PL" w:eastAsia="fr-FR"/>
        </w:rPr>
        <w:t>                                                                      </w:t>
      </w:r>
    </w:p>
    <w:p w14:paraId="7908E74D" w14:textId="77777777" w:rsidR="00165941" w:rsidRPr="00D80A46" w:rsidRDefault="00165941" w:rsidP="00165941">
      <w:pPr>
        <w:tabs>
          <w:tab w:val="left" w:pos="2552"/>
        </w:tabs>
        <w:spacing w:line="360" w:lineRule="atLeast"/>
        <w:ind w:left="2552" w:hanging="2126"/>
        <w:rPr>
          <w:rFonts w:ascii="ArialMT" w:eastAsia="Times New Roman" w:hAnsi="ArialMT"/>
          <w:lang w:val="pl-PL" w:eastAsia="fr-FR"/>
        </w:rPr>
      </w:pPr>
    </w:p>
    <w:p w14:paraId="659E80C9" w14:textId="77777777" w:rsidR="00165941" w:rsidRPr="007F2863" w:rsidRDefault="00165941" w:rsidP="00165941">
      <w:pPr>
        <w:tabs>
          <w:tab w:val="left" w:pos="2552"/>
        </w:tabs>
        <w:spacing w:line="360" w:lineRule="atLeast"/>
        <w:ind w:left="426"/>
        <w:rPr>
          <w:rFonts w:ascii="ArialMT" w:eastAsia="Times New Roman" w:hAnsi="ArialMT"/>
          <w:lang w:val="pl-PL" w:eastAsia="fr-FR"/>
        </w:rPr>
      </w:pPr>
      <w:r w:rsidRPr="007F2863">
        <w:rPr>
          <w:rFonts w:ascii="ArialMT" w:eastAsia="Times New Roman" w:hAnsi="ArialMT"/>
          <w:b/>
          <w:lang w:val="pl-PL" w:eastAsia="fr-FR"/>
        </w:rPr>
        <w:t>Organizator:</w:t>
      </w:r>
      <w:r w:rsidRPr="007F2863">
        <w:rPr>
          <w:rFonts w:ascii="ArialMT" w:eastAsia="Times New Roman" w:hAnsi="ArialMT"/>
          <w:b/>
          <w:lang w:val="pl-PL" w:eastAsia="fr-FR"/>
        </w:rPr>
        <w:tab/>
      </w:r>
      <w:r w:rsidRPr="007F2863">
        <w:rPr>
          <w:rFonts w:ascii="ArialMT" w:eastAsia="Times New Roman" w:hAnsi="ArialMT"/>
          <w:b/>
          <w:lang w:val="pl-PL" w:eastAsia="fr-FR"/>
        </w:rPr>
        <w:tab/>
      </w:r>
      <w:r w:rsidRPr="007F2863">
        <w:rPr>
          <w:rFonts w:ascii="ArialMT" w:eastAsia="Times New Roman" w:hAnsi="ArialMT"/>
          <w:b/>
          <w:lang w:val="pl-PL" w:eastAsia="fr-FR"/>
        </w:rPr>
        <w:tab/>
      </w:r>
      <w:r w:rsidRPr="007F2863">
        <w:rPr>
          <w:rFonts w:ascii="ArialMT" w:eastAsia="Times New Roman" w:hAnsi="ArialMT"/>
          <w:u w:val="single"/>
          <w:lang w:val="pl-PL" w:eastAsia="fr-FR"/>
        </w:rPr>
        <w:t>                                                                      </w:t>
      </w:r>
    </w:p>
    <w:p w14:paraId="0CBF9D21" w14:textId="77777777" w:rsidR="00165941" w:rsidRPr="007F2863" w:rsidRDefault="00165941" w:rsidP="00165941">
      <w:pPr>
        <w:tabs>
          <w:tab w:val="left" w:pos="2552"/>
        </w:tabs>
        <w:spacing w:line="360" w:lineRule="atLeast"/>
        <w:ind w:left="426"/>
        <w:rPr>
          <w:rFonts w:ascii="ArialMT" w:eastAsia="Times New Roman" w:hAnsi="ArialMT"/>
          <w:lang w:val="pl-PL" w:eastAsia="fr-FR"/>
        </w:rPr>
      </w:pPr>
    </w:p>
    <w:p w14:paraId="2DFBA300" w14:textId="77777777" w:rsidR="00165941" w:rsidRPr="007F2863" w:rsidRDefault="00165941" w:rsidP="00165941">
      <w:pPr>
        <w:tabs>
          <w:tab w:val="left" w:pos="2552"/>
        </w:tabs>
        <w:spacing w:line="360" w:lineRule="atLeast"/>
        <w:ind w:left="426"/>
        <w:rPr>
          <w:rFonts w:ascii="ArialMT" w:eastAsia="Times New Roman" w:hAnsi="ArialMT"/>
          <w:lang w:val="pl-PL" w:eastAsia="fr-FR"/>
        </w:rPr>
      </w:pPr>
      <w:r w:rsidRPr="007F2863">
        <w:rPr>
          <w:rFonts w:ascii="ArialMT" w:eastAsia="Times New Roman" w:hAnsi="ArialMT"/>
          <w:b/>
          <w:lang w:val="pl-PL" w:eastAsia="fr-FR"/>
        </w:rPr>
        <w:t>Sędzia:</w:t>
      </w:r>
      <w:r w:rsidRPr="007F2863">
        <w:rPr>
          <w:rFonts w:ascii="ArialMT" w:eastAsia="Times New Roman" w:hAnsi="ArialMT"/>
          <w:b/>
          <w:lang w:val="pl-PL" w:eastAsia="fr-FR"/>
        </w:rPr>
        <w:tab/>
      </w:r>
      <w:r w:rsidRPr="007F2863">
        <w:rPr>
          <w:rFonts w:ascii="ArialMT" w:eastAsia="Times New Roman" w:hAnsi="ArialMT"/>
          <w:b/>
          <w:lang w:val="pl-PL" w:eastAsia="fr-FR"/>
        </w:rPr>
        <w:tab/>
      </w:r>
      <w:r w:rsidRPr="007F2863">
        <w:rPr>
          <w:rFonts w:ascii="ArialMT" w:eastAsia="Times New Roman" w:hAnsi="ArialMT"/>
          <w:b/>
          <w:lang w:val="pl-PL" w:eastAsia="fr-FR"/>
        </w:rPr>
        <w:tab/>
      </w:r>
      <w:r w:rsidRPr="007F2863">
        <w:rPr>
          <w:rFonts w:ascii="ArialMT" w:eastAsia="Times New Roman" w:hAnsi="ArialMT"/>
          <w:u w:val="single"/>
          <w:lang w:val="pl-PL" w:eastAsia="fr-FR"/>
        </w:rPr>
        <w:t>                                                                      </w:t>
      </w:r>
    </w:p>
    <w:p w14:paraId="29A910B1" w14:textId="77777777" w:rsidR="00165941" w:rsidRPr="007F2863" w:rsidRDefault="00165941" w:rsidP="00165941">
      <w:pPr>
        <w:tabs>
          <w:tab w:val="left" w:pos="2552"/>
        </w:tabs>
        <w:spacing w:line="360" w:lineRule="atLeast"/>
        <w:ind w:left="426"/>
        <w:outlineLvl w:val="0"/>
        <w:rPr>
          <w:rFonts w:ascii="ArialMT" w:eastAsia="Times New Roman" w:hAnsi="ArialMT"/>
          <w:lang w:val="pl-PL" w:eastAsia="fr-FR"/>
        </w:rPr>
      </w:pPr>
    </w:p>
    <w:p w14:paraId="55F21A09" w14:textId="77777777" w:rsidR="00165941" w:rsidRPr="007F2863" w:rsidRDefault="00165941" w:rsidP="00165941">
      <w:pPr>
        <w:tabs>
          <w:tab w:val="left" w:pos="2552"/>
        </w:tabs>
        <w:spacing w:line="360" w:lineRule="atLeast"/>
        <w:ind w:left="426"/>
        <w:outlineLvl w:val="0"/>
        <w:rPr>
          <w:rFonts w:ascii="ArialMT" w:eastAsia="Times New Roman" w:hAnsi="ArialMT"/>
          <w:i/>
          <w:u w:val="single"/>
          <w:lang w:val="pl-PL" w:eastAsia="fr-FR"/>
        </w:rPr>
      </w:pPr>
      <w:r w:rsidRPr="007F2863">
        <w:rPr>
          <w:rFonts w:ascii="ArialMT" w:eastAsia="Times New Roman" w:hAnsi="ArialMT"/>
          <w:b/>
          <w:lang w:val="pl-PL" w:eastAsia="fr-FR"/>
        </w:rPr>
        <w:t>Data raportu:</w:t>
      </w:r>
      <w:r w:rsidRPr="007F2863">
        <w:rPr>
          <w:rFonts w:ascii="ArialMT" w:eastAsia="Times New Roman" w:hAnsi="ArialMT"/>
          <w:b/>
          <w:lang w:val="pl-PL" w:eastAsia="fr-FR"/>
        </w:rPr>
        <w:tab/>
      </w:r>
      <w:r w:rsidRPr="007F2863">
        <w:rPr>
          <w:rFonts w:ascii="ArialMT" w:eastAsia="Times New Roman" w:hAnsi="ArialMT"/>
          <w:b/>
          <w:lang w:val="pl-PL" w:eastAsia="fr-FR"/>
        </w:rPr>
        <w:tab/>
      </w:r>
      <w:r w:rsidRPr="007F2863">
        <w:rPr>
          <w:rFonts w:ascii="ArialMT" w:eastAsia="Times New Roman" w:hAnsi="ArialMT"/>
          <w:b/>
          <w:lang w:val="pl-PL" w:eastAsia="fr-FR"/>
        </w:rPr>
        <w:tab/>
      </w:r>
      <w:r w:rsidRPr="007F2863">
        <w:rPr>
          <w:rFonts w:ascii="ArialMT" w:eastAsia="Times New Roman" w:hAnsi="ArialMT"/>
          <w:u w:val="single"/>
          <w:lang w:val="pl-PL" w:eastAsia="fr-FR"/>
        </w:rPr>
        <w:t>                                                                      </w:t>
      </w:r>
    </w:p>
    <w:p w14:paraId="43DDACE7" w14:textId="77777777" w:rsidR="00165941" w:rsidRPr="007F2863" w:rsidRDefault="00165941" w:rsidP="00165941">
      <w:pPr>
        <w:rPr>
          <w:rFonts w:cs="Arial"/>
          <w:lang w:val="pl-PL"/>
        </w:rPr>
      </w:pPr>
    </w:p>
    <w:p w14:paraId="2A3EE765" w14:textId="77777777" w:rsidR="00165941" w:rsidRPr="007F2863" w:rsidRDefault="00165941" w:rsidP="00165941">
      <w:pPr>
        <w:rPr>
          <w:rFonts w:cs="Arial"/>
          <w:lang w:val="pl-PL"/>
        </w:rPr>
      </w:pPr>
    </w:p>
    <w:p w14:paraId="4A3FE07D" w14:textId="77777777" w:rsidR="00165941" w:rsidRPr="007F2863" w:rsidRDefault="00165941" w:rsidP="00165941">
      <w:pPr>
        <w:rPr>
          <w:rFonts w:cs="Arial"/>
          <w:lang w:val="pl-PL"/>
        </w:rPr>
      </w:pPr>
    </w:p>
    <w:p w14:paraId="0F93EA3D" w14:textId="77777777" w:rsidR="00165941" w:rsidRPr="007F2863" w:rsidRDefault="00165941" w:rsidP="00165941">
      <w:pPr>
        <w:rPr>
          <w:rFonts w:cs="Arial"/>
          <w:lang w:val="pl-PL"/>
        </w:rPr>
      </w:pPr>
    </w:p>
    <w:p w14:paraId="388DDCEF" w14:textId="77777777" w:rsidR="00165941" w:rsidRPr="004831ED" w:rsidRDefault="00165941" w:rsidP="00165941">
      <w:pPr>
        <w:jc w:val="both"/>
        <w:rPr>
          <w:rFonts w:ascii="ArialMT" w:hAnsi="ArialMT" w:cs="Arial" w:hint="eastAsia"/>
          <w:b/>
          <w:i/>
          <w:lang w:val="pl-PL"/>
        </w:rPr>
      </w:pPr>
      <w:r w:rsidRPr="004831ED">
        <w:rPr>
          <w:rFonts w:ascii="ArialMT" w:hAnsi="ArialMT" w:cs="Arial"/>
          <w:b/>
          <w:i/>
          <w:lang w:val="pl-PL"/>
        </w:rPr>
        <w:t>Przed wypełnieniem raportu zapoznaj s</w:t>
      </w:r>
      <w:r>
        <w:rPr>
          <w:rFonts w:ascii="ArialMT" w:hAnsi="ArialMT" w:cs="Arial"/>
          <w:b/>
          <w:i/>
          <w:lang w:val="pl-PL"/>
        </w:rPr>
        <w:t>ię z instrukcjami wyróżnionymi kursywą.</w:t>
      </w:r>
    </w:p>
    <w:p w14:paraId="35618E33" w14:textId="77777777" w:rsidR="00165941" w:rsidRPr="004831ED" w:rsidRDefault="00165941" w:rsidP="00165941">
      <w:pPr>
        <w:rPr>
          <w:rFonts w:ascii="ArialMT" w:hAnsi="ArialMT" w:cs="Arial" w:hint="eastAsia"/>
          <w:i/>
          <w:lang w:val="pl-PL"/>
        </w:rPr>
      </w:pPr>
    </w:p>
    <w:p w14:paraId="7A98F80A" w14:textId="77777777" w:rsidR="00165941" w:rsidRPr="004831ED" w:rsidRDefault="00165941" w:rsidP="00165941">
      <w:pPr>
        <w:ind w:right="379"/>
        <w:jc w:val="both"/>
        <w:rPr>
          <w:rFonts w:ascii="ArialMT" w:hAnsi="ArialMT" w:cs="Arial" w:hint="eastAsia"/>
          <w:i/>
          <w:lang w:val="pl-PL"/>
        </w:rPr>
      </w:pPr>
      <w:r>
        <w:rPr>
          <w:rFonts w:ascii="ArialMT" w:hAnsi="ArialMT" w:cs="Arial"/>
          <w:i/>
          <w:lang w:val="pl-PL"/>
        </w:rPr>
        <w:t>R</w:t>
      </w:r>
      <w:r w:rsidRPr="004831ED">
        <w:rPr>
          <w:rFonts w:ascii="ArialMT" w:hAnsi="ArialMT" w:cs="Arial"/>
          <w:i/>
          <w:lang w:val="pl-PL"/>
        </w:rPr>
        <w:t xml:space="preserve">aport służy poniższym </w:t>
      </w:r>
      <w:r>
        <w:rPr>
          <w:rFonts w:ascii="ArialMT" w:hAnsi="ArialMT" w:cs="Arial"/>
          <w:i/>
          <w:lang w:val="pl-PL"/>
        </w:rPr>
        <w:t>potrzebom</w:t>
      </w:r>
      <w:r w:rsidRPr="004831ED">
        <w:rPr>
          <w:rFonts w:ascii="ArialMT" w:hAnsi="ArialMT" w:cs="Arial"/>
          <w:i/>
          <w:lang w:val="pl-PL"/>
        </w:rPr>
        <w:t>:</w:t>
      </w:r>
    </w:p>
    <w:p w14:paraId="59709CB4" w14:textId="77777777" w:rsidR="00165941" w:rsidRPr="004831ED" w:rsidRDefault="00165941" w:rsidP="00165941">
      <w:pPr>
        <w:jc w:val="both"/>
        <w:rPr>
          <w:rFonts w:ascii="ArialMT" w:hAnsi="ArialMT" w:cs="Arial" w:hint="eastAsia"/>
          <w:i/>
          <w:lang w:val="pl-PL"/>
        </w:rPr>
      </w:pPr>
    </w:p>
    <w:p w14:paraId="50389602" w14:textId="77777777" w:rsidR="00165941" w:rsidRPr="007F2863" w:rsidRDefault="00165941" w:rsidP="00165941">
      <w:pPr>
        <w:pStyle w:val="Akapitzlist"/>
        <w:numPr>
          <w:ilvl w:val="0"/>
          <w:numId w:val="1"/>
        </w:numPr>
        <w:ind w:right="379"/>
        <w:jc w:val="both"/>
        <w:rPr>
          <w:rFonts w:ascii="ArialMT" w:hAnsi="ArialMT" w:cs="Arial"/>
          <w:i/>
          <w:lang w:val="pl-PL"/>
        </w:rPr>
      </w:pPr>
      <w:r w:rsidRPr="007F2863">
        <w:rPr>
          <w:rFonts w:ascii="ArialMT" w:hAnsi="ArialMT" w:cs="Arial"/>
          <w:i/>
          <w:lang w:val="pl-PL"/>
        </w:rPr>
        <w:t>Informacja zwrotna dla organizatorów w celu podnoszenia jakości rozgrywek.</w:t>
      </w:r>
    </w:p>
    <w:p w14:paraId="25DFA4CB" w14:textId="77777777" w:rsidR="00165941" w:rsidRPr="007F2863" w:rsidRDefault="00165941" w:rsidP="00165941">
      <w:pPr>
        <w:pStyle w:val="Akapitzlist"/>
        <w:jc w:val="both"/>
        <w:rPr>
          <w:rFonts w:ascii="ArialMT" w:hAnsi="ArialMT" w:cs="Arial"/>
          <w:i/>
          <w:lang w:val="pl-PL"/>
        </w:rPr>
      </w:pPr>
    </w:p>
    <w:p w14:paraId="0FC1BFF7" w14:textId="77777777" w:rsidR="00165941" w:rsidRPr="004831ED" w:rsidRDefault="00165941" w:rsidP="00165941">
      <w:pPr>
        <w:pStyle w:val="Akapitzlist"/>
        <w:numPr>
          <w:ilvl w:val="0"/>
          <w:numId w:val="1"/>
        </w:numPr>
        <w:ind w:right="379"/>
        <w:jc w:val="both"/>
        <w:rPr>
          <w:rFonts w:ascii="ArialMT" w:hAnsi="ArialMT" w:cs="Arial"/>
          <w:i/>
          <w:lang w:val="pl-PL"/>
        </w:rPr>
      </w:pPr>
      <w:r>
        <w:rPr>
          <w:rFonts w:ascii="ArialMT" w:hAnsi="ArialMT" w:cs="Arial"/>
          <w:i/>
          <w:lang w:val="pl-PL"/>
        </w:rPr>
        <w:t>Nadzór nad p</w:t>
      </w:r>
      <w:r w:rsidRPr="004831ED">
        <w:rPr>
          <w:rFonts w:ascii="ArialMT" w:hAnsi="ArialMT" w:cs="Arial"/>
          <w:i/>
          <w:lang w:val="pl-PL"/>
        </w:rPr>
        <w:t>rzestrzeganie</w:t>
      </w:r>
      <w:r>
        <w:rPr>
          <w:rFonts w:ascii="ArialMT" w:hAnsi="ArialMT" w:cs="Arial"/>
          <w:i/>
          <w:lang w:val="pl-PL"/>
        </w:rPr>
        <w:t>m</w:t>
      </w:r>
      <w:r w:rsidRPr="004831ED">
        <w:rPr>
          <w:rFonts w:ascii="ArialMT" w:hAnsi="ArialMT" w:cs="Arial"/>
          <w:i/>
          <w:lang w:val="pl-PL"/>
        </w:rPr>
        <w:t xml:space="preserve"> regulaminów i zasad </w:t>
      </w:r>
      <w:proofErr w:type="spellStart"/>
      <w:r w:rsidRPr="004831ED">
        <w:rPr>
          <w:rFonts w:ascii="ArialMT" w:hAnsi="ArialMT" w:cs="Arial"/>
          <w:i/>
          <w:lang w:val="pl-PL"/>
        </w:rPr>
        <w:t>P</w:t>
      </w:r>
      <w:r>
        <w:rPr>
          <w:rFonts w:ascii="ArialMT" w:hAnsi="ArialMT" w:cs="Arial"/>
          <w:i/>
          <w:lang w:val="pl-PL"/>
        </w:rPr>
        <w:t>ZBad</w:t>
      </w:r>
      <w:proofErr w:type="spellEnd"/>
      <w:r>
        <w:rPr>
          <w:rFonts w:ascii="ArialMT" w:hAnsi="ArialMT" w:cs="Arial"/>
          <w:i/>
          <w:lang w:val="pl-PL"/>
        </w:rPr>
        <w:t>.</w:t>
      </w:r>
    </w:p>
    <w:p w14:paraId="16EE0D65" w14:textId="77777777" w:rsidR="00165941" w:rsidRPr="004831ED" w:rsidRDefault="00165941" w:rsidP="00165941">
      <w:pPr>
        <w:pStyle w:val="Akapitzlist"/>
        <w:jc w:val="both"/>
        <w:rPr>
          <w:rFonts w:ascii="ArialMT" w:hAnsi="ArialMT" w:cs="Arial"/>
          <w:i/>
          <w:lang w:val="pl-PL"/>
        </w:rPr>
      </w:pPr>
    </w:p>
    <w:p w14:paraId="4584AB0A" w14:textId="77777777" w:rsidR="00165941" w:rsidRPr="00C368E0" w:rsidRDefault="00165941" w:rsidP="00165941">
      <w:pPr>
        <w:pStyle w:val="Akapitzlist"/>
        <w:numPr>
          <w:ilvl w:val="0"/>
          <w:numId w:val="1"/>
        </w:numPr>
        <w:ind w:right="379"/>
        <w:jc w:val="both"/>
        <w:rPr>
          <w:rFonts w:ascii="ArialMT" w:hAnsi="ArialMT" w:cs="Arial"/>
          <w:i/>
          <w:lang w:val="pl-PL"/>
        </w:rPr>
      </w:pPr>
      <w:r w:rsidRPr="00C368E0">
        <w:rPr>
          <w:rFonts w:ascii="ArialMT" w:hAnsi="ArialMT" w:cs="Arial"/>
          <w:i/>
          <w:lang w:val="pl-PL"/>
        </w:rPr>
        <w:t>Dostarczenie informacji, które mogą ok</w:t>
      </w:r>
      <w:r>
        <w:rPr>
          <w:rFonts w:ascii="ArialMT" w:hAnsi="ArialMT" w:cs="Arial"/>
          <w:i/>
          <w:lang w:val="pl-PL"/>
        </w:rPr>
        <w:t>azać się pomocne w pracy sędziów.</w:t>
      </w:r>
    </w:p>
    <w:p w14:paraId="0DA28630" w14:textId="77777777" w:rsidR="00165941" w:rsidRPr="00C368E0" w:rsidRDefault="00165941" w:rsidP="00165941">
      <w:pPr>
        <w:jc w:val="both"/>
        <w:rPr>
          <w:rFonts w:ascii="ArialMT" w:hAnsi="ArialMT" w:cs="Arial" w:hint="eastAsia"/>
          <w:i/>
          <w:lang w:val="pl-PL"/>
        </w:rPr>
      </w:pPr>
    </w:p>
    <w:p w14:paraId="2F0293F7" w14:textId="77777777" w:rsidR="00165941" w:rsidRPr="00C368E0" w:rsidRDefault="00165941" w:rsidP="00165941">
      <w:pPr>
        <w:jc w:val="both"/>
        <w:rPr>
          <w:rFonts w:ascii="ArialMT" w:hAnsi="ArialMT" w:cs="Arial" w:hint="eastAsia"/>
          <w:i/>
          <w:lang w:val="pl-PL"/>
        </w:rPr>
        <w:sectPr w:rsidR="00165941" w:rsidRPr="00C368E0" w:rsidSect="00335AF5">
          <w:foot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ArialMT" w:hAnsi="ArialMT" w:cs="Arial"/>
          <w:i/>
          <w:lang w:val="pl-PL"/>
        </w:rPr>
        <w:t>Uzupełniony r</w:t>
      </w:r>
      <w:r w:rsidRPr="00C368E0">
        <w:rPr>
          <w:rFonts w:ascii="ArialMT" w:hAnsi="ArialMT" w:cs="Arial"/>
          <w:i/>
          <w:lang w:val="pl-PL"/>
        </w:rPr>
        <w:t>aport powinien być dostarczony w</w:t>
      </w:r>
      <w:r>
        <w:rPr>
          <w:rFonts w:ascii="ArialMT" w:hAnsi="ArialMT" w:cs="Arial"/>
          <w:i/>
          <w:lang w:val="pl-PL"/>
        </w:rPr>
        <w:t>łaściwym odbiorcom najszybciej jak to jest możliwe.</w:t>
      </w:r>
    </w:p>
    <w:tbl>
      <w:tblPr>
        <w:tblStyle w:val="Tabela-Siatka"/>
        <w:tblpPr w:leftFromText="180" w:rightFromText="180" w:vertAnchor="text" w:tblpY="1"/>
        <w:tblOverlap w:val="never"/>
        <w:tblW w:w="14836" w:type="dxa"/>
        <w:tblLook w:val="04A0" w:firstRow="1" w:lastRow="0" w:firstColumn="1" w:lastColumn="0" w:noHBand="0" w:noVBand="1"/>
      </w:tblPr>
      <w:tblGrid>
        <w:gridCol w:w="5438"/>
        <w:gridCol w:w="2926"/>
        <w:gridCol w:w="3822"/>
        <w:gridCol w:w="2650"/>
      </w:tblGrid>
      <w:tr w:rsidR="00165941" w14:paraId="5BC07311" w14:textId="77777777" w:rsidTr="00335AF5">
        <w:tc>
          <w:tcPr>
            <w:tcW w:w="5000" w:type="pct"/>
            <w:gridSpan w:val="4"/>
          </w:tcPr>
          <w:p w14:paraId="10F32ADF" w14:textId="77777777" w:rsidR="00165941" w:rsidRPr="00E85BDE" w:rsidRDefault="00165941" w:rsidP="00335AF5">
            <w:pPr>
              <w:rPr>
                <w:rFonts w:ascii="ArialMT" w:hAnsi="ArialMT" w:cs="Arial" w:hint="eastAsia"/>
                <w:i/>
                <w:sz w:val="22"/>
                <w:szCs w:val="22"/>
              </w:rPr>
            </w:pPr>
            <w:proofErr w:type="spellStart"/>
            <w:r w:rsidRPr="00165941">
              <w:rPr>
                <w:rFonts w:ascii="ArialMT" w:hAnsi="ArialMT" w:cs="Arial"/>
                <w:b/>
                <w:i/>
                <w:color w:val="000000"/>
                <w:sz w:val="22"/>
                <w:szCs w:val="22"/>
              </w:rPr>
              <w:lastRenderedPageBreak/>
              <w:t>Podstawowa</w:t>
            </w:r>
            <w:proofErr w:type="spellEnd"/>
            <w:r w:rsidRPr="00165941">
              <w:rPr>
                <w:rFonts w:ascii="ArialMT" w:hAnsi="ArialMT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941">
              <w:rPr>
                <w:rFonts w:ascii="ArialMT" w:hAnsi="ArialMT" w:cs="Arial"/>
                <w:b/>
                <w:i/>
                <w:color w:val="000000"/>
                <w:sz w:val="22"/>
                <w:szCs w:val="22"/>
              </w:rPr>
              <w:t>ocena</w:t>
            </w:r>
            <w:proofErr w:type="spellEnd"/>
            <w:r w:rsidRPr="00B50320">
              <w:rPr>
                <w:rFonts w:ascii="ArialMT" w:hAnsi="ArialMT" w:cs="Arial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MT" w:hAnsi="ArialMT" w:cs="Arial"/>
                <w:i/>
                <w:color w:val="000000"/>
                <w:sz w:val="22"/>
                <w:szCs w:val="22"/>
              </w:rPr>
              <w:t>–</w:t>
            </w:r>
            <w:r w:rsidRPr="00B50320">
              <w:rPr>
                <w:rFonts w:ascii="ArialMT" w:hAnsi="ArialMT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color w:val="000000"/>
                <w:sz w:val="22"/>
                <w:szCs w:val="22"/>
              </w:rPr>
              <w:t>zaznacz</w:t>
            </w:r>
            <w:proofErr w:type="spellEnd"/>
            <w:r>
              <w:rPr>
                <w:rFonts w:ascii="ArialMT" w:hAnsi="ArialMT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color w:val="000000"/>
                <w:sz w:val="22"/>
                <w:szCs w:val="22"/>
              </w:rPr>
              <w:t>odpowiedni</w:t>
            </w:r>
            <w:proofErr w:type="spellEnd"/>
            <w:r>
              <w:rPr>
                <w:rFonts w:ascii="ArialMT" w:hAnsi="ArialMT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color w:val="000000"/>
                <w:sz w:val="22"/>
                <w:szCs w:val="22"/>
              </w:rPr>
              <w:t>kwadrat</w:t>
            </w:r>
            <w:proofErr w:type="spellEnd"/>
            <w:r w:rsidRPr="00B50320">
              <w:rPr>
                <w:rFonts w:ascii="ArialMT" w:hAnsi="ArialMT" w:cs="Arial"/>
                <w:i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MT" w:hAnsi="ArialMT" w:cs="Arial"/>
                <w:i/>
                <w:color w:val="000000"/>
                <w:sz w:val="22"/>
                <w:szCs w:val="22"/>
              </w:rPr>
              <w:t>5</w:t>
            </w:r>
            <w:r w:rsidRPr="00E85BDE">
              <w:rPr>
                <w:rFonts w:ascii="ArialMT" w:hAnsi="ArialMT" w:cs="Arial"/>
                <w:i/>
                <w:sz w:val="22"/>
                <w:szCs w:val="22"/>
              </w:rPr>
              <w:t xml:space="preserve"> – </w:t>
            </w:r>
            <w:proofErr w:type="spellStart"/>
            <w:r w:rsidRPr="00E85BDE">
              <w:rPr>
                <w:rFonts w:ascii="ArialMT" w:hAnsi="ArialMT" w:cs="Arial"/>
                <w:i/>
                <w:sz w:val="22"/>
                <w:szCs w:val="22"/>
              </w:rPr>
              <w:t>bardzo</w:t>
            </w:r>
            <w:proofErr w:type="spellEnd"/>
            <w:r w:rsidRPr="00E85BDE"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 w:rsidRPr="00E85BDE">
              <w:rPr>
                <w:rFonts w:ascii="ArialMT" w:hAnsi="ArialMT" w:cs="Arial"/>
                <w:i/>
                <w:sz w:val="22"/>
                <w:szCs w:val="22"/>
              </w:rPr>
              <w:t>dobrze</w:t>
            </w:r>
            <w:proofErr w:type="spellEnd"/>
            <w:r w:rsidRPr="00E85BDE">
              <w:rPr>
                <w:rFonts w:ascii="ArialMT" w:hAnsi="ArialMT" w:cs="Arial"/>
                <w:i/>
                <w:sz w:val="22"/>
                <w:szCs w:val="22"/>
              </w:rPr>
              <w:t xml:space="preserve">, 4 – </w:t>
            </w:r>
            <w:proofErr w:type="spellStart"/>
            <w:r w:rsidRPr="00E85BDE">
              <w:rPr>
                <w:rFonts w:ascii="ArialMT" w:hAnsi="ArialMT" w:cs="Arial"/>
                <w:i/>
                <w:sz w:val="22"/>
                <w:szCs w:val="22"/>
              </w:rPr>
              <w:t>dobrze</w:t>
            </w:r>
            <w:proofErr w:type="spellEnd"/>
            <w:r w:rsidRPr="00E85BDE">
              <w:rPr>
                <w:rFonts w:ascii="ArialMT" w:hAnsi="ArialMT" w:cs="Arial"/>
                <w:i/>
                <w:sz w:val="22"/>
                <w:szCs w:val="22"/>
              </w:rPr>
              <w:t xml:space="preserve">, 3 – </w:t>
            </w:r>
            <w:proofErr w:type="spellStart"/>
            <w:r w:rsidRPr="00E85BDE">
              <w:rPr>
                <w:rFonts w:ascii="ArialMT" w:hAnsi="ArialMT" w:cs="Arial"/>
                <w:i/>
                <w:sz w:val="22"/>
                <w:szCs w:val="22"/>
              </w:rPr>
              <w:t>dostatecznie</w:t>
            </w:r>
            <w:proofErr w:type="spellEnd"/>
            <w:r w:rsidRPr="00E85BDE">
              <w:rPr>
                <w:rFonts w:ascii="ArialMT" w:hAnsi="ArialMT" w:cs="Arial"/>
                <w:i/>
                <w:sz w:val="22"/>
                <w:szCs w:val="22"/>
              </w:rPr>
              <w:t xml:space="preserve">, 2 – </w:t>
            </w:r>
            <w:proofErr w:type="spellStart"/>
            <w:r w:rsidRPr="00E85BDE">
              <w:rPr>
                <w:rFonts w:ascii="ArialMT" w:hAnsi="ArialMT" w:cs="Arial"/>
                <w:i/>
                <w:sz w:val="22"/>
                <w:szCs w:val="22"/>
              </w:rPr>
              <w:t>słabo</w:t>
            </w:r>
            <w:proofErr w:type="spellEnd"/>
            <w:r w:rsidRPr="00E85BDE">
              <w:rPr>
                <w:rFonts w:ascii="ArialMT" w:hAnsi="ArialMT" w:cs="Arial"/>
                <w:i/>
                <w:sz w:val="22"/>
                <w:szCs w:val="22"/>
              </w:rPr>
              <w:t>, 1 –</w:t>
            </w:r>
            <w:proofErr w:type="spellStart"/>
            <w:r w:rsidRPr="00E85BDE">
              <w:rPr>
                <w:rFonts w:ascii="ArialMT" w:hAnsi="ArialMT" w:cs="Arial"/>
                <w:i/>
                <w:sz w:val="22"/>
                <w:szCs w:val="22"/>
              </w:rPr>
              <w:t>niedostatecznie</w:t>
            </w:r>
            <w:proofErr w:type="spellEnd"/>
            <w:r w:rsidRPr="00E85BDE">
              <w:rPr>
                <w:rFonts w:ascii="ArialMT" w:hAnsi="ArialMT" w:cs="Arial"/>
                <w:i/>
                <w:sz w:val="22"/>
                <w:szCs w:val="22"/>
              </w:rPr>
              <w:t>)</w:t>
            </w:r>
            <w:r w:rsidRPr="00E85BDE">
              <w:rPr>
                <w:rFonts w:ascii="ArialMT" w:hAnsi="ArialMT" w:cs="Arial"/>
                <w:i/>
                <w:sz w:val="22"/>
                <w:szCs w:val="22"/>
              </w:rPr>
              <w:br/>
            </w:r>
            <w:proofErr w:type="spellStart"/>
            <w:r w:rsidRPr="00E85BDE">
              <w:rPr>
                <w:rFonts w:ascii="ArialMT" w:hAnsi="ArialMT" w:cs="Arial"/>
                <w:b/>
                <w:bCs/>
                <w:i/>
                <w:sz w:val="22"/>
                <w:szCs w:val="22"/>
              </w:rPr>
              <w:t>Komentarze</w:t>
            </w:r>
            <w:proofErr w:type="spellEnd"/>
            <w:r w:rsidRPr="00E85BDE">
              <w:rPr>
                <w:rFonts w:ascii="ArialMT" w:hAnsi="ArialMT" w:cs="Arial"/>
                <w:i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dodaj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komentarz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tam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gdzie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jest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to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potrzebne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wyjaśnienia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sytuacji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lub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gdzie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komentarz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jest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wymagany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np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MT" w:hAnsi="ArialMT" w:cs="Arial" w:hint="eastAsia"/>
                <w:i/>
                <w:sz w:val="22"/>
                <w:szCs w:val="22"/>
              </w:rPr>
              <w:t>Z</w:t>
            </w:r>
            <w:r>
              <w:rPr>
                <w:rFonts w:ascii="ArialMT" w:hAnsi="ArialMT" w:cs="Arial"/>
                <w:i/>
                <w:sz w:val="22"/>
                <w:szCs w:val="22"/>
              </w:rPr>
              <w:t>łamanie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i/>
                <w:sz w:val="22"/>
                <w:szCs w:val="22"/>
              </w:rPr>
              <w:t>przepsiów</w:t>
            </w:r>
            <w:proofErr w:type="spellEnd"/>
            <w:r>
              <w:rPr>
                <w:rFonts w:ascii="ArialMT" w:hAnsi="ArialMT" w:cs="Arial"/>
                <w:i/>
                <w:sz w:val="22"/>
                <w:szCs w:val="22"/>
              </w:rPr>
              <w:t>)</w:t>
            </w:r>
          </w:p>
        </w:tc>
      </w:tr>
      <w:tr w:rsidR="00165941" w:rsidRPr="008B19C9" w14:paraId="61260EC2" w14:textId="77777777" w:rsidTr="00335AF5">
        <w:tc>
          <w:tcPr>
            <w:tcW w:w="1833" w:type="pct"/>
            <w:shd w:val="clear" w:color="auto" w:fill="B6DDE8" w:themeFill="accent5" w:themeFillTint="66"/>
            <w:vAlign w:val="bottom"/>
          </w:tcPr>
          <w:p w14:paraId="010B4D03" w14:textId="77777777" w:rsidR="00165941" w:rsidRPr="00B50320" w:rsidRDefault="00165941" w:rsidP="00165941">
            <w:pPr>
              <w:rPr>
                <w:rFonts w:ascii="ArialMT" w:hAnsi="ArialMT" w:cs="Arial" w:hint="eastAsi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b/>
                <w:color w:val="000000"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986" w:type="pct"/>
            <w:shd w:val="clear" w:color="auto" w:fill="B6DDE8" w:themeFill="accent5" w:themeFillTint="66"/>
          </w:tcPr>
          <w:p w14:paraId="29962CE8" w14:textId="77777777" w:rsidR="00165941" w:rsidRPr="00B50320" w:rsidRDefault="00165941" w:rsidP="00165941">
            <w:pPr>
              <w:jc w:val="center"/>
              <w:rPr>
                <w:rFonts w:ascii="ArialMT" w:hAnsi="ArialMT" w:hint="eastAsia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b/>
                <w:sz w:val="22"/>
                <w:szCs w:val="22"/>
                <w:lang w:val="en-GB"/>
              </w:rPr>
              <w:t>Podstawowa</w:t>
            </w:r>
            <w:proofErr w:type="spellEnd"/>
            <w:r>
              <w:rPr>
                <w:rFonts w:ascii="ArialMT" w:hAnsi="ArialMT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b/>
                <w:sz w:val="22"/>
                <w:szCs w:val="22"/>
                <w:lang w:val="en-GB"/>
              </w:rPr>
              <w:t>ocena</w:t>
            </w:r>
            <w:proofErr w:type="spellEnd"/>
          </w:p>
        </w:tc>
        <w:tc>
          <w:tcPr>
            <w:tcW w:w="2181" w:type="pct"/>
            <w:gridSpan w:val="2"/>
            <w:shd w:val="clear" w:color="auto" w:fill="B6DDE8" w:themeFill="accent5" w:themeFillTint="66"/>
          </w:tcPr>
          <w:p w14:paraId="01457855" w14:textId="77777777" w:rsidR="00165941" w:rsidRPr="005B7FB9" w:rsidRDefault="00165941" w:rsidP="00165941">
            <w:pPr>
              <w:rPr>
                <w:rFonts w:ascii="ArialMT" w:hAnsi="ArialMT" w:hint="eastAsia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b/>
                <w:sz w:val="22"/>
                <w:szCs w:val="22"/>
                <w:lang w:val="en-GB"/>
              </w:rPr>
              <w:t>Komentarze</w:t>
            </w:r>
            <w:proofErr w:type="spellEnd"/>
          </w:p>
        </w:tc>
      </w:tr>
      <w:tr w:rsidR="00165941" w14:paraId="013C254E" w14:textId="77777777" w:rsidTr="00C7190D">
        <w:tc>
          <w:tcPr>
            <w:tcW w:w="1833" w:type="pct"/>
            <w:shd w:val="clear" w:color="auto" w:fill="auto"/>
            <w:vAlign w:val="center"/>
          </w:tcPr>
          <w:p w14:paraId="0C1121AE" w14:textId="77777777" w:rsidR="00165941" w:rsidRPr="00257622" w:rsidRDefault="00165941" w:rsidP="00165941">
            <w:pPr>
              <w:rPr>
                <w:rFonts w:ascii="ArialMT" w:hAnsi="ArialMT" w:cs="Arial" w:hint="eastAsia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Wyposażenie</w:t>
            </w:r>
            <w:proofErr w:type="spellEnd"/>
            <w:r>
              <w:rPr>
                <w:rFonts w:ascii="ArialMT" w:hAnsi="ArialM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kortów</w:t>
            </w:r>
            <w:proofErr w:type="spellEnd"/>
            <w:r>
              <w:rPr>
                <w:rFonts w:ascii="ArialMT" w:hAnsi="ArialMT" w:cs="Arial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sprzęt</w:t>
            </w:r>
            <w:proofErr w:type="spellEnd"/>
            <w:r>
              <w:rPr>
                <w:rFonts w:ascii="ArialMT" w:hAnsi="ArialM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sponsorów</w:t>
            </w:r>
            <w:proofErr w:type="spellEnd"/>
            <w:r>
              <w:rPr>
                <w:rFonts w:ascii="ArialMT" w:hAnsi="ArialMT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partnerów</w:t>
            </w:r>
            <w:proofErr w:type="spellEnd"/>
            <w:r>
              <w:rPr>
                <w:rFonts w:ascii="ArialMT" w:hAnsi="ArialM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rozgrywek</w:t>
            </w:r>
            <w:proofErr w:type="spellEnd"/>
            <w:r>
              <w:rPr>
                <w:rFonts w:ascii="ArialMT" w:hAnsi="ArialMT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według</w:t>
            </w:r>
            <w:proofErr w:type="spellEnd"/>
            <w:r>
              <w:rPr>
                <w:rFonts w:ascii="ArialMT" w:hAnsi="ArialM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manuala</w:t>
            </w:r>
            <w:proofErr w:type="spellEnd"/>
            <w:r>
              <w:rPr>
                <w:rFonts w:ascii="ArialMT" w:hAnsi="ArialMT" w:cs="Arial"/>
                <w:sz w:val="22"/>
                <w:szCs w:val="22"/>
              </w:rPr>
              <w:t>)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845B47B" w14:textId="77777777" w:rsidR="00165941" w:rsidRPr="00257622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Ścianka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sponsorska</w:t>
            </w:r>
            <w:proofErr w:type="spellEnd"/>
          </w:p>
          <w:p w14:paraId="752982DC" w14:textId="7B16F498" w:rsidR="00165941" w:rsidRPr="00257622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257622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43819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9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257622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57622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</w:t>
            </w:r>
            <w:proofErr w:type="spellEnd"/>
            <w:r w:rsidRPr="00257622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4830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762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288" w:type="pct"/>
            <w:shd w:val="clear" w:color="auto" w:fill="auto"/>
            <w:vAlign w:val="center"/>
          </w:tcPr>
          <w:p w14:paraId="548E2A41" w14:textId="52BCED24" w:rsidR="00C7190D" w:rsidRDefault="00C7190D" w:rsidP="003758A9">
            <w:pPr>
              <w:jc w:val="center"/>
              <w:rPr>
                <w:rFonts w:ascii="ArialMT" w:hAnsi="ArialMT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Koziołki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na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kort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>:</w:t>
            </w:r>
          </w:p>
          <w:p w14:paraId="34E26A80" w14:textId="2C8FC670" w:rsidR="00C7190D" w:rsidRDefault="00C7190D" w:rsidP="003758A9">
            <w:pPr>
              <w:jc w:val="center"/>
              <w:rPr>
                <w:rFonts w:ascii="ArialMT" w:hAnsi="ArialMT"/>
                <w:sz w:val="22"/>
                <w:szCs w:val="22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LOTTO –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szt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. (…..) /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PZBad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–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szt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>. (…..)</w:t>
            </w:r>
          </w:p>
          <w:p w14:paraId="6CF7F506" w14:textId="487AF84C" w:rsidR="00165941" w:rsidRPr="00257622" w:rsidRDefault="00C7190D" w:rsidP="003758A9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Toyota –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szt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. (…..) /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Inne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–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szt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>. (…..)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F7FD938" w14:textId="105C386E" w:rsidR="00165941" w:rsidRPr="00165941" w:rsidRDefault="004E6193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pl-PL"/>
              </w:rPr>
            </w:pPr>
            <w:r>
              <w:rPr>
                <w:rFonts w:ascii="ArialMT" w:hAnsi="ArialMT"/>
                <w:sz w:val="22"/>
                <w:szCs w:val="22"/>
                <w:lang w:val="pl-PL"/>
              </w:rPr>
              <w:t xml:space="preserve">Kosze </w:t>
            </w:r>
            <w:r w:rsidR="00165941" w:rsidRPr="00165941">
              <w:rPr>
                <w:rFonts w:ascii="ArialMT" w:hAnsi="ArialMT"/>
                <w:sz w:val="22"/>
                <w:szCs w:val="22"/>
                <w:lang w:val="pl-PL"/>
              </w:rPr>
              <w:t>na sprzęt Victor</w:t>
            </w:r>
          </w:p>
          <w:p w14:paraId="66BD24DD" w14:textId="77777777" w:rsidR="00165941" w:rsidRPr="00165941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pl-PL"/>
              </w:rPr>
            </w:pPr>
            <w:r w:rsidRPr="00165941">
              <w:rPr>
                <w:rFonts w:ascii="ArialMT" w:hAnsi="ArialMT"/>
                <w:sz w:val="22"/>
                <w:szCs w:val="22"/>
                <w:lang w:val="pl-PL"/>
              </w:rPr>
              <w:t xml:space="preserve">Tak </w:t>
            </w:r>
            <w:sdt>
              <w:sdtPr>
                <w:rPr>
                  <w:rFonts w:ascii="ArialMT" w:hAnsi="ArialMT"/>
                  <w:sz w:val="22"/>
                  <w:szCs w:val="22"/>
                  <w:lang w:val="pl-PL"/>
                </w:rPr>
                <w:id w:val="112620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941">
                  <w:rPr>
                    <w:rFonts w:ascii="Segoe UI Symbol" w:eastAsia="MS Gothic" w:hAnsi="Segoe UI Symbol" w:cs="Segoe UI Symbol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Pr="00165941">
              <w:rPr>
                <w:rFonts w:ascii="ArialMT" w:hAnsi="ArialMT"/>
                <w:sz w:val="22"/>
                <w:szCs w:val="22"/>
                <w:lang w:val="pl-PL"/>
              </w:rPr>
              <w:t xml:space="preserve"> Nie </w:t>
            </w:r>
            <w:sdt>
              <w:sdtPr>
                <w:rPr>
                  <w:rFonts w:ascii="ArialMT" w:hAnsi="ArialMT"/>
                  <w:sz w:val="22"/>
                  <w:szCs w:val="22"/>
                  <w:lang w:val="pl-PL"/>
                </w:rPr>
                <w:id w:val="93140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941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</w:p>
        </w:tc>
      </w:tr>
      <w:tr w:rsidR="00165941" w:rsidRPr="003B158A" w14:paraId="14134CC3" w14:textId="77777777" w:rsidTr="00335AF5">
        <w:tc>
          <w:tcPr>
            <w:tcW w:w="1833" w:type="pct"/>
            <w:shd w:val="clear" w:color="auto" w:fill="auto"/>
            <w:vAlign w:val="center"/>
          </w:tcPr>
          <w:p w14:paraId="7B6FCDD7" w14:textId="77777777" w:rsidR="00165941" w:rsidRPr="003B158A" w:rsidRDefault="00165941" w:rsidP="00165941">
            <w:pPr>
              <w:rPr>
                <w:rFonts w:ascii="ArialMT" w:hAnsi="ArialMT" w:cs="Arial" w:hint="eastAsia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Transmisja</w:t>
            </w:r>
            <w:proofErr w:type="spellEnd"/>
            <w:r>
              <w:rPr>
                <w:rFonts w:ascii="ArialMT" w:hAnsi="ArialM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wideo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0B38AD44" w14:textId="62504D8F" w:rsidR="00165941" w:rsidRPr="003B158A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2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korty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67294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3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1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kort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95485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CC0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93932">
              <w:rPr>
                <w:rFonts w:ascii="ArialMT" w:hAnsi="ArialMT"/>
                <w:sz w:val="22"/>
                <w:szCs w:val="22"/>
                <w:lang w:val="en-GB"/>
              </w:rPr>
              <w:t>Brak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7781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  <w:vAlign w:val="center"/>
          </w:tcPr>
          <w:p w14:paraId="185BC7F9" w14:textId="77777777" w:rsidR="00165941" w:rsidRPr="003B158A" w:rsidRDefault="00165941" w:rsidP="00165941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:rsidRPr="003B158A" w14:paraId="46018331" w14:textId="77777777" w:rsidTr="00335AF5">
        <w:tc>
          <w:tcPr>
            <w:tcW w:w="1833" w:type="pct"/>
            <w:shd w:val="clear" w:color="auto" w:fill="auto"/>
            <w:vAlign w:val="center"/>
          </w:tcPr>
          <w:p w14:paraId="43749C3F" w14:textId="77777777" w:rsidR="00165941" w:rsidRPr="003B158A" w:rsidRDefault="00165941" w:rsidP="00165941">
            <w:pPr>
              <w:rPr>
                <w:rFonts w:ascii="ArialMT" w:hAnsi="ArialMT" w:cs="Arial" w:hint="eastAsia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Wykładzina</w:t>
            </w:r>
            <w:proofErr w:type="spellEnd"/>
            <w:r>
              <w:rPr>
                <w:rFonts w:ascii="ArialMT" w:hAnsi="ArialM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wokół</w:t>
            </w:r>
            <w:proofErr w:type="spellEnd"/>
            <w:r>
              <w:rPr>
                <w:rFonts w:ascii="ArialMT" w:hAnsi="ArialM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sz w:val="22"/>
                <w:szCs w:val="22"/>
              </w:rPr>
              <w:t>kortów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6B9AFAB2" w14:textId="77777777" w:rsidR="00165941" w:rsidRPr="003B158A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86239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Nie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40287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  <w:vAlign w:val="center"/>
          </w:tcPr>
          <w:p w14:paraId="33906864" w14:textId="77777777" w:rsidR="00165941" w:rsidRPr="003B158A" w:rsidRDefault="00165941" w:rsidP="00165941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14:paraId="7EFADFF6" w14:textId="77777777" w:rsidTr="00335AF5">
        <w:tc>
          <w:tcPr>
            <w:tcW w:w="1833" w:type="pct"/>
            <w:shd w:val="clear" w:color="auto" w:fill="auto"/>
            <w:vAlign w:val="center"/>
          </w:tcPr>
          <w:p w14:paraId="4312D7DA" w14:textId="77777777" w:rsidR="00165941" w:rsidRPr="00F96453" w:rsidRDefault="00165941" w:rsidP="00165941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Poziom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r w:rsidRPr="00F96453">
              <w:rPr>
                <w:rFonts w:ascii="ArialMT" w:hAnsi="ArialMT" w:cs="Arial"/>
                <w:color w:val="000000"/>
                <w:sz w:val="22"/>
                <w:szCs w:val="22"/>
              </w:rPr>
              <w:t>IT (</w:t>
            </w:r>
            <w:r>
              <w:rPr>
                <w:rFonts w:ascii="ArialMT" w:hAnsi="ArialMT" w:cs="Arial"/>
                <w:color w:val="000000"/>
                <w:sz w:val="22"/>
                <w:szCs w:val="22"/>
              </w:rPr>
              <w:t>I</w:t>
            </w:r>
            <w:r w:rsidRPr="00F96453">
              <w:rPr>
                <w:rFonts w:ascii="ArialMT" w:hAnsi="ArialMT" w:cs="Arial"/>
                <w:color w:val="000000"/>
                <w:sz w:val="22"/>
                <w:szCs w:val="22"/>
              </w:rPr>
              <w:t>nternet</w:t>
            </w:r>
            <w:r>
              <w:rPr>
                <w:rFonts w:ascii="ArialMT" w:hAnsi="ArialMT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wi-fi</w:t>
            </w:r>
            <w:proofErr w:type="spellEnd"/>
            <w:r w:rsidRPr="00F96453">
              <w:rPr>
                <w:rFonts w:ascii="ArialMT" w:hAnsi="ArialMT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drukarka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itp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>.</w:t>
            </w:r>
            <w:r w:rsidRPr="00F96453">
              <w:rPr>
                <w:rFonts w:ascii="ArialMT" w:hAnsi="ArialMT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4EF92FF" w14:textId="77777777" w:rsidR="00165941" w:rsidRPr="00F96453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88382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5335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7805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8510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0742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35E72172" w14:textId="77777777" w:rsidR="00165941" w:rsidRPr="00F96453" w:rsidRDefault="00165941" w:rsidP="00165941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14:paraId="1E6311E7" w14:textId="77777777" w:rsidTr="00335AF5">
        <w:tc>
          <w:tcPr>
            <w:tcW w:w="1833" w:type="pct"/>
            <w:shd w:val="clear" w:color="auto" w:fill="auto"/>
            <w:vAlign w:val="center"/>
          </w:tcPr>
          <w:p w14:paraId="796EE07E" w14:textId="77777777" w:rsidR="00165941" w:rsidRDefault="00165941" w:rsidP="00165941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Nagłośnienie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2DA732FE" w14:textId="77777777" w:rsidR="00165941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72695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67977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0390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73984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4438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025BFF70" w14:textId="77777777" w:rsidR="00165941" w:rsidRPr="00F96453" w:rsidRDefault="00165941" w:rsidP="00165941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14:paraId="6446BA1B" w14:textId="77777777" w:rsidTr="00335AF5">
        <w:tc>
          <w:tcPr>
            <w:tcW w:w="1833" w:type="pct"/>
            <w:shd w:val="clear" w:color="auto" w:fill="auto"/>
            <w:vAlign w:val="center"/>
          </w:tcPr>
          <w:p w14:paraId="59B296D2" w14:textId="4EC585DF" w:rsidR="00165941" w:rsidRPr="00F96453" w:rsidRDefault="00165941" w:rsidP="00165941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Tablica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wynik</w:t>
            </w:r>
            <w:r w:rsidR="00E77332">
              <w:rPr>
                <w:rFonts w:ascii="ArialMT" w:hAnsi="ArialMT" w:cs="Arial"/>
                <w:color w:val="000000"/>
                <w:sz w:val="22"/>
                <w:szCs w:val="22"/>
              </w:rPr>
              <w:t>ów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3350E735" w14:textId="77777777" w:rsidR="00165941" w:rsidRPr="00F96453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61651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94403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77855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69828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56691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41C2ABD4" w14:textId="77777777" w:rsidR="00165941" w:rsidRPr="00F96453" w:rsidRDefault="00165941" w:rsidP="00165941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14:paraId="59EE5B0A" w14:textId="77777777" w:rsidTr="00335AF5">
        <w:tc>
          <w:tcPr>
            <w:tcW w:w="1833" w:type="pct"/>
            <w:shd w:val="clear" w:color="auto" w:fill="auto"/>
            <w:vAlign w:val="center"/>
          </w:tcPr>
          <w:p w14:paraId="085E92B3" w14:textId="1C13E542" w:rsidR="00165941" w:rsidRPr="00F96453" w:rsidRDefault="00167538" w:rsidP="00165941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Odprawa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techniczna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2F2E9E4B" w14:textId="77777777" w:rsidR="00165941" w:rsidRPr="00F96453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91791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718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  <w:vAlign w:val="center"/>
          </w:tcPr>
          <w:p w14:paraId="2A7B5EBE" w14:textId="77777777" w:rsidR="00165941" w:rsidRPr="00F96453" w:rsidRDefault="00165941" w:rsidP="00165941">
            <w:pPr>
              <w:rPr>
                <w:rFonts w:ascii="ArialMT" w:hAnsi="ArialMT" w:cs="Arial" w:hint="eastAsia"/>
                <w:i/>
                <w:sz w:val="22"/>
                <w:szCs w:val="22"/>
                <w:lang w:val="en-GB"/>
              </w:rPr>
            </w:pPr>
          </w:p>
        </w:tc>
      </w:tr>
      <w:tr w:rsidR="00393932" w14:paraId="1A69DBC0" w14:textId="77777777" w:rsidTr="00393932">
        <w:tc>
          <w:tcPr>
            <w:tcW w:w="1833" w:type="pct"/>
            <w:shd w:val="clear" w:color="auto" w:fill="auto"/>
            <w:vAlign w:val="center"/>
          </w:tcPr>
          <w:p w14:paraId="741E20D6" w14:textId="77777777" w:rsidR="00393932" w:rsidRPr="00F96453" w:rsidRDefault="00393932" w:rsidP="00165941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Temperatura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hali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42DEA85B" w14:textId="77777777" w:rsidR="00393932" w:rsidRPr="00F96453" w:rsidRDefault="00393932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Gorąco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41543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OK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0988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Zimno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4272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81" w:type="pct"/>
            <w:gridSpan w:val="2"/>
            <w:shd w:val="clear" w:color="auto" w:fill="auto"/>
            <w:vAlign w:val="center"/>
          </w:tcPr>
          <w:p w14:paraId="72ED7336" w14:textId="77777777" w:rsidR="00393932" w:rsidRPr="00F96453" w:rsidRDefault="00393932" w:rsidP="00393932">
            <w:pPr>
              <w:rPr>
                <w:rFonts w:ascii="ArialMT" w:hAnsi="ArialMT" w:cstheme="minorHAnsi" w:hint="eastAsi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MT" w:hAnsi="ArialMT" w:cstheme="minorHAnsi"/>
                <w:sz w:val="20"/>
                <w:szCs w:val="20"/>
                <w:lang w:val="en-GB"/>
              </w:rPr>
              <w:t>Średnia</w:t>
            </w:r>
            <w:proofErr w:type="spellEnd"/>
            <w:r>
              <w:rPr>
                <w:rFonts w:ascii="ArialMT" w:hAnsi="ArialMT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 w:cstheme="minorHAnsi"/>
                <w:sz w:val="20"/>
                <w:szCs w:val="20"/>
                <w:lang w:val="en-GB"/>
              </w:rPr>
              <w:t>temperatura</w:t>
            </w:r>
            <w:proofErr w:type="spellEnd"/>
            <w:r w:rsidRPr="00F96453">
              <w:rPr>
                <w:rFonts w:ascii="ArialMT" w:hAnsi="ArialMT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MT" w:hAnsi="ArialMT" w:cstheme="minorHAnsi"/>
                <w:sz w:val="20"/>
                <w:szCs w:val="20"/>
                <w:lang w:val="en-GB"/>
              </w:rPr>
              <w:t xml:space="preserve">w </w:t>
            </w:r>
            <w:r w:rsidRPr="00F96453">
              <w:rPr>
                <w:rFonts w:ascii="ArialMT" w:hAnsi="ArialMT" w:cstheme="minorHAnsi"/>
                <w:sz w:val="20"/>
                <w:szCs w:val="20"/>
                <w:lang w:val="en-GB"/>
              </w:rPr>
              <w:t>°C</w:t>
            </w:r>
            <w:r>
              <w:rPr>
                <w:rFonts w:ascii="ArialMT" w:hAnsi="ArialMT" w:cstheme="minorHAnsi"/>
                <w:sz w:val="20"/>
                <w:szCs w:val="20"/>
                <w:lang w:val="en-GB"/>
              </w:rPr>
              <w:t>:</w:t>
            </w:r>
          </w:p>
        </w:tc>
      </w:tr>
      <w:tr w:rsidR="00393932" w14:paraId="337FD87F" w14:textId="77777777" w:rsidTr="00393932">
        <w:tc>
          <w:tcPr>
            <w:tcW w:w="18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01569" w14:textId="77777777" w:rsidR="00393932" w:rsidRPr="00F96453" w:rsidRDefault="00393932" w:rsidP="00165941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Wilgotność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powietrza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hali</w:t>
            </w:r>
            <w:proofErr w:type="spellEnd"/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253FA" w14:textId="77777777" w:rsidR="00393932" w:rsidRPr="00F96453" w:rsidRDefault="00393932" w:rsidP="00165941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 w:cs="Arial"/>
                <w:sz w:val="22"/>
                <w:szCs w:val="22"/>
                <w:lang w:val="en-GB"/>
              </w:rPr>
              <w:t>Wysoka</w:t>
            </w:r>
            <w:proofErr w:type="spellEnd"/>
            <w:r w:rsidRPr="00F96453">
              <w:rPr>
                <w:rFonts w:ascii="ArialMT" w:hAnsi="ArialMT" w:cs="Arial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 w:cs="Arial"/>
                  <w:sz w:val="22"/>
                  <w:szCs w:val="22"/>
                  <w:lang w:val="en-GB"/>
                </w:rPr>
                <w:id w:val="174699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 w:cs="Arial"/>
                <w:sz w:val="22"/>
                <w:szCs w:val="22"/>
                <w:lang w:val="en-GB"/>
              </w:rPr>
              <w:t xml:space="preserve"> OK </w:t>
            </w:r>
            <w:sdt>
              <w:sdtPr>
                <w:rPr>
                  <w:rFonts w:ascii="ArialMT" w:hAnsi="ArialMT" w:cs="Arial"/>
                  <w:sz w:val="22"/>
                  <w:szCs w:val="22"/>
                  <w:lang w:val="en-GB"/>
                </w:rPr>
                <w:id w:val="177582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 w:cs="Arial"/>
                <w:sz w:val="22"/>
                <w:szCs w:val="22"/>
                <w:lang w:val="en-GB"/>
              </w:rPr>
              <w:t>Niska</w:t>
            </w:r>
            <w:r w:rsidRPr="00F96453">
              <w:rPr>
                <w:rFonts w:ascii="ArialMT" w:hAnsi="ArialMT" w:cs="Arial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 w:cs="Arial"/>
                  <w:sz w:val="22"/>
                  <w:szCs w:val="22"/>
                  <w:lang w:val="en-GB"/>
                </w:rPr>
                <w:id w:val="-143335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CA12B" w14:textId="77777777" w:rsidR="00393932" w:rsidRPr="00F96453" w:rsidRDefault="00393932" w:rsidP="00393932">
            <w:pPr>
              <w:rPr>
                <w:rFonts w:ascii="ArialMT" w:hAnsi="ArialMT" w:cstheme="minorHAnsi" w:hint="eastAsi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MT" w:hAnsi="ArialMT" w:cstheme="minorHAnsi"/>
                <w:sz w:val="20"/>
                <w:szCs w:val="20"/>
                <w:lang w:val="en-GB"/>
              </w:rPr>
              <w:t>Średnia</w:t>
            </w:r>
            <w:proofErr w:type="spellEnd"/>
            <w:r>
              <w:rPr>
                <w:rFonts w:ascii="ArialMT" w:hAnsi="ArialMT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 w:cstheme="minorHAnsi"/>
                <w:sz w:val="20"/>
                <w:szCs w:val="20"/>
                <w:lang w:val="en-GB"/>
              </w:rPr>
              <w:t>wilgotność</w:t>
            </w:r>
            <w:proofErr w:type="spellEnd"/>
            <w:r>
              <w:rPr>
                <w:rFonts w:ascii="ArialMT" w:hAnsi="ArialMT" w:cstheme="minorHAnsi"/>
                <w:sz w:val="20"/>
                <w:szCs w:val="20"/>
                <w:lang w:val="en-GB"/>
              </w:rPr>
              <w:t xml:space="preserve"> w</w:t>
            </w:r>
            <w:r w:rsidRPr="00F96453">
              <w:rPr>
                <w:rFonts w:ascii="ArialMT" w:hAnsi="ArialMT" w:cstheme="minorHAnsi"/>
                <w:sz w:val="20"/>
                <w:szCs w:val="20"/>
                <w:lang w:val="en-GB"/>
              </w:rPr>
              <w:t xml:space="preserve"> %</w:t>
            </w:r>
            <w:r>
              <w:rPr>
                <w:rFonts w:ascii="ArialMT" w:hAnsi="ArialMT" w:cstheme="minorHAnsi"/>
                <w:sz w:val="20"/>
                <w:szCs w:val="20"/>
                <w:lang w:val="en-GB"/>
              </w:rPr>
              <w:t>:</w:t>
            </w:r>
          </w:p>
        </w:tc>
      </w:tr>
      <w:tr w:rsidR="00165941" w14:paraId="798279FF" w14:textId="77777777" w:rsidTr="00335AF5">
        <w:tc>
          <w:tcPr>
            <w:tcW w:w="18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4CDD" w14:textId="77777777" w:rsidR="00165941" w:rsidRPr="00F96453" w:rsidRDefault="00165941" w:rsidP="00165941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Oświetlenie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kortów</w:t>
            </w:r>
            <w:proofErr w:type="spellEnd"/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9420" w14:textId="77777777" w:rsidR="00165941" w:rsidRPr="00F96453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97834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5561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9252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14015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9393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55614C" w14:textId="77777777" w:rsidR="00165941" w:rsidRPr="00F96453" w:rsidRDefault="00165941" w:rsidP="00165941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14:paraId="7B397F5E" w14:textId="77777777" w:rsidTr="00335AF5">
        <w:tc>
          <w:tcPr>
            <w:tcW w:w="18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F203A" w14:textId="77777777" w:rsidR="00165941" w:rsidRPr="00F96453" w:rsidRDefault="00165941" w:rsidP="00165941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Podmuchy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powietrza</w:t>
            </w:r>
            <w:proofErr w:type="spellEnd"/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41CD3" w14:textId="77777777" w:rsidR="00165941" w:rsidRPr="00F96453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75870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49692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6296A1" w14:textId="77777777" w:rsidR="00165941" w:rsidRPr="00F96453" w:rsidRDefault="00165941" w:rsidP="00165941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14:paraId="5D386C1C" w14:textId="77777777" w:rsidTr="00335AF5">
        <w:tc>
          <w:tcPr>
            <w:tcW w:w="1833" w:type="pct"/>
            <w:shd w:val="clear" w:color="auto" w:fill="auto"/>
            <w:vAlign w:val="center"/>
          </w:tcPr>
          <w:p w14:paraId="67D83407" w14:textId="77777777" w:rsidR="00165941" w:rsidRPr="00F96453" w:rsidRDefault="00165941" w:rsidP="00165941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Klimatyzacja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6C50EC8C" w14:textId="77777777" w:rsidR="00165941" w:rsidRPr="00F96453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30948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145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778FA84C" w14:textId="77777777" w:rsidR="00165941" w:rsidRPr="00F96453" w:rsidRDefault="00165941" w:rsidP="00165941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14:paraId="6E94B130" w14:textId="77777777" w:rsidTr="00335AF5">
        <w:tc>
          <w:tcPr>
            <w:tcW w:w="1833" w:type="pct"/>
            <w:shd w:val="clear" w:color="auto" w:fill="auto"/>
            <w:vAlign w:val="center"/>
          </w:tcPr>
          <w:p w14:paraId="58985BCA" w14:textId="77777777" w:rsidR="00165941" w:rsidRPr="00F96453" w:rsidRDefault="00165941" w:rsidP="00165941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Wysokość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hali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powyżej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9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metrów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68064A9E" w14:textId="77777777" w:rsidR="00165941" w:rsidRPr="00F96453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45784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96025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5469815D" w14:textId="77777777" w:rsidR="00165941" w:rsidRPr="00F96453" w:rsidRDefault="00165941" w:rsidP="00165941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14:paraId="6F97C03D" w14:textId="77777777" w:rsidTr="00335AF5">
        <w:tc>
          <w:tcPr>
            <w:tcW w:w="1833" w:type="pct"/>
            <w:shd w:val="clear" w:color="auto" w:fill="auto"/>
            <w:vAlign w:val="center"/>
          </w:tcPr>
          <w:p w14:paraId="595E6790" w14:textId="77777777" w:rsidR="00165941" w:rsidRPr="00F96453" w:rsidRDefault="00165941" w:rsidP="00165941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Przeszkody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np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MT" w:hAnsi="ArialMT" w:cs="Arial" w:hint="eastAsia"/>
                <w:color w:val="000000"/>
                <w:sz w:val="22"/>
                <w:szCs w:val="22"/>
              </w:rPr>
              <w:t>K</w:t>
            </w:r>
            <w:r>
              <w:rPr>
                <w:rFonts w:ascii="ArialMT" w:hAnsi="ArialMT" w:cs="Arial"/>
                <w:color w:val="000000"/>
                <w:sz w:val="22"/>
                <w:szCs w:val="22"/>
              </w:rPr>
              <w:t>osze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nad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kortami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5B7D329" w14:textId="77777777" w:rsidR="00165941" w:rsidRPr="00F96453" w:rsidRDefault="00165941" w:rsidP="00165941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26329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57750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482C8930" w14:textId="77777777" w:rsidR="00165941" w:rsidRPr="00F96453" w:rsidRDefault="00165941" w:rsidP="00165941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14:paraId="1ECFDCCD" w14:textId="77777777" w:rsidTr="00335AF5">
        <w:tc>
          <w:tcPr>
            <w:tcW w:w="1833" w:type="pct"/>
            <w:shd w:val="clear" w:color="auto" w:fill="auto"/>
            <w:vAlign w:val="center"/>
          </w:tcPr>
          <w:p w14:paraId="023F9F3C" w14:textId="588145F7" w:rsidR="004E6193" w:rsidRDefault="004E6193" w:rsidP="004E6193">
            <w:pPr>
              <w:rPr>
                <w:rFonts w:ascii="ArialMT" w:hAnsi="ArialM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Zasłonięte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okna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5DCC80A2" w14:textId="74F34A9B" w:rsidR="004E6193" w:rsidRDefault="004E6193" w:rsidP="004E6193">
            <w:pPr>
              <w:jc w:val="center"/>
              <w:rPr>
                <w:rFonts w:ascii="ArialMT" w:hAnsi="ArialMT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38445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Nie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41059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Nie</w:t>
            </w:r>
            <w:proofErr w:type="spellEnd"/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dotyczy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5597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096FBDC5" w14:textId="77777777" w:rsidR="004E6193" w:rsidRPr="00F964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14:paraId="19FDE0B3" w14:textId="77777777" w:rsidTr="00335AF5">
        <w:tc>
          <w:tcPr>
            <w:tcW w:w="18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6E124" w14:textId="77777777" w:rsidR="004E6193" w:rsidRPr="00F9645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Miejsca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dla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widzów</w:t>
            </w:r>
            <w:proofErr w:type="spellEnd"/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7FB05" w14:textId="21CD432A" w:rsidR="004E6193" w:rsidRPr="00F96453" w:rsidRDefault="00E77332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52539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51537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95B998" w14:textId="430FEEA1" w:rsidR="004E6193" w:rsidRPr="00F96453" w:rsidRDefault="00E77332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 w:cs="Arial"/>
                <w:sz w:val="22"/>
                <w:szCs w:val="22"/>
                <w:lang w:val="en-GB"/>
              </w:rPr>
              <w:t>Ilość</w:t>
            </w:r>
            <w:proofErr w:type="spellEnd"/>
            <w:r>
              <w:rPr>
                <w:rFonts w:ascii="ArialMT" w:hAnsi="ArialMT" w:cs="Arial"/>
                <w:sz w:val="22"/>
                <w:szCs w:val="22"/>
                <w:lang w:val="en-GB"/>
              </w:rPr>
              <w:t>:</w:t>
            </w:r>
          </w:p>
        </w:tc>
      </w:tr>
      <w:tr w:rsidR="004E6193" w14:paraId="58479057" w14:textId="77777777" w:rsidTr="00335AF5">
        <w:tc>
          <w:tcPr>
            <w:tcW w:w="1833" w:type="pct"/>
            <w:shd w:val="clear" w:color="auto" w:fill="auto"/>
            <w:vAlign w:val="center"/>
          </w:tcPr>
          <w:p w14:paraId="3BA1FCC2" w14:textId="77777777" w:rsidR="004E6193" w:rsidRPr="00F9645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Siatki</w:t>
            </w:r>
            <w:proofErr w:type="spellEnd"/>
            <w:r w:rsidRPr="00F96453">
              <w:rPr>
                <w:rFonts w:ascii="ArialMT" w:hAnsi="ArialMT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Słupki</w:t>
            </w:r>
            <w:proofErr w:type="spellEnd"/>
            <w:r w:rsidRPr="00F96453">
              <w:rPr>
                <w:rFonts w:ascii="ArialMT" w:hAnsi="ArialMT" w:cs="Arial"/>
                <w:color w:val="000000"/>
                <w:sz w:val="22"/>
                <w:szCs w:val="22"/>
              </w:rPr>
              <w:t>/</w:t>
            </w:r>
            <w:proofErr w:type="spellStart"/>
            <w:r w:rsidRPr="00F96453">
              <w:rPr>
                <w:rFonts w:ascii="ArialMT" w:hAnsi="ArialMT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MT" w:hAnsi="ArialMT" w:cs="Arial"/>
                <w:color w:val="000000"/>
                <w:sz w:val="22"/>
                <w:szCs w:val="22"/>
              </w:rPr>
              <w:t>iarki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506A6E20" w14:textId="77777777" w:rsidR="004E6193" w:rsidRPr="00F9645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Właściwe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7045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iewłaściwe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81456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1E0F9EB0" w14:textId="77777777" w:rsidR="004E6193" w:rsidRPr="00F964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14:paraId="33098327" w14:textId="77777777" w:rsidTr="00335AF5">
        <w:tc>
          <w:tcPr>
            <w:tcW w:w="1833" w:type="pct"/>
            <w:shd w:val="clear" w:color="auto" w:fill="auto"/>
            <w:vAlign w:val="center"/>
          </w:tcPr>
          <w:p w14:paraId="4C79419B" w14:textId="77777777" w:rsidR="004E6193" w:rsidRPr="00F9645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Szatnie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62D6B5A4" w14:textId="77777777" w:rsidR="004E6193" w:rsidRPr="00F9645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78283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74291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9773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28896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5899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620348B7" w14:textId="77777777" w:rsidR="004E6193" w:rsidRPr="00F964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14:paraId="6C543E39" w14:textId="77777777" w:rsidTr="00335AF5">
        <w:tc>
          <w:tcPr>
            <w:tcW w:w="1833" w:type="pct"/>
            <w:shd w:val="clear" w:color="auto" w:fill="auto"/>
            <w:vAlign w:val="center"/>
          </w:tcPr>
          <w:p w14:paraId="0EF92D83" w14:textId="77777777" w:rsidR="004E6193" w:rsidRPr="00F9645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Miejsce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rozgrzewki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0853B2DD" w14:textId="77777777" w:rsidR="004E6193" w:rsidRPr="00F9645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12753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76577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0E018B93" w14:textId="77777777" w:rsidR="004E6193" w:rsidRPr="00F964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14:paraId="3974C1AA" w14:textId="77777777" w:rsidTr="00335AF5">
        <w:tc>
          <w:tcPr>
            <w:tcW w:w="18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3F6E8" w14:textId="77777777" w:rsidR="004E6193" w:rsidRPr="00F9645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r w:rsidRPr="00F96453">
              <w:rPr>
                <w:rFonts w:ascii="ArialMT" w:hAnsi="ArialMT" w:cs="Arial"/>
                <w:color w:val="000000"/>
                <w:sz w:val="22"/>
                <w:szCs w:val="22"/>
              </w:rPr>
              <w:t>Catering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41932" w14:textId="77777777" w:rsidR="004E6193" w:rsidRPr="00F9645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39442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9993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750D5" w14:textId="77777777" w:rsidR="004E6193" w:rsidRPr="00F964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14:paraId="4B84562F" w14:textId="77777777" w:rsidTr="00335AF5">
        <w:tc>
          <w:tcPr>
            <w:tcW w:w="1833" w:type="pct"/>
            <w:shd w:val="clear" w:color="auto" w:fill="auto"/>
            <w:vAlign w:val="center"/>
          </w:tcPr>
          <w:p w14:paraId="4F3658C5" w14:textId="77777777" w:rsidR="004E6193" w:rsidRPr="00F9645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Nawierzchnia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maty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72F85860" w14:textId="77777777" w:rsidR="004E6193" w:rsidRPr="00F9645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48651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49615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08387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75889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79971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3C6360C6" w14:textId="7EE3FC37" w:rsidR="004E6193" w:rsidRPr="00F964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 w:cs="Arial"/>
                <w:sz w:val="22"/>
                <w:szCs w:val="22"/>
                <w:lang w:val="en-GB"/>
              </w:rPr>
              <w:t>Marka</w:t>
            </w:r>
            <w:proofErr w:type="spellEnd"/>
            <w:r>
              <w:rPr>
                <w:rFonts w:ascii="ArialMT" w:hAnsi="ArialMT" w:cs="Arial"/>
                <w:sz w:val="22"/>
                <w:szCs w:val="22"/>
                <w:lang w:val="en-GB"/>
              </w:rPr>
              <w:t>:</w:t>
            </w:r>
          </w:p>
        </w:tc>
      </w:tr>
      <w:tr w:rsidR="004E6193" w:rsidRPr="003B158A" w14:paraId="3CCEAAC7" w14:textId="77777777" w:rsidTr="00393932">
        <w:tc>
          <w:tcPr>
            <w:tcW w:w="1833" w:type="pct"/>
            <w:shd w:val="clear" w:color="auto" w:fill="auto"/>
            <w:vAlign w:val="center"/>
          </w:tcPr>
          <w:p w14:paraId="2EEB2324" w14:textId="3AFE22A1" w:rsidR="004E6193" w:rsidRPr="003B158A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Numeratory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0DAFDC4C" w14:textId="77777777" w:rsidR="004E6193" w:rsidRPr="003B158A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63154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Nie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2172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2EA2F646" w14:textId="77777777" w:rsidR="004E6193" w:rsidRPr="00393932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 w:rsidRPr="003B158A">
              <w:rPr>
                <w:rFonts w:ascii="ArialMT" w:hAnsi="ArialMT" w:cs="Arial"/>
                <w:color w:val="000000"/>
                <w:sz w:val="22"/>
                <w:szCs w:val="22"/>
              </w:rPr>
              <w:t>Ele</w:t>
            </w:r>
            <w:r>
              <w:rPr>
                <w:rFonts w:ascii="ArialMT" w:hAnsi="ArialMT" w:cs="Arial"/>
                <w:color w:val="000000"/>
                <w:sz w:val="22"/>
                <w:szCs w:val="22"/>
              </w:rPr>
              <w:t>ktroniczne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1900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875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4E6193" w:rsidRPr="003B158A" w14:paraId="132F4760" w14:textId="77777777" w:rsidTr="00335AF5">
        <w:tc>
          <w:tcPr>
            <w:tcW w:w="1833" w:type="pct"/>
            <w:shd w:val="clear" w:color="auto" w:fill="auto"/>
            <w:vAlign w:val="center"/>
          </w:tcPr>
          <w:p w14:paraId="5F7A7BD8" w14:textId="0E8DC484" w:rsidR="004E6193" w:rsidRPr="003B158A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r w:rsidRPr="003B158A">
              <w:rPr>
                <w:rFonts w:ascii="ArialMT" w:hAnsi="ArialMT" w:cs="Arial"/>
                <w:color w:val="000000"/>
                <w:sz w:val="22"/>
                <w:szCs w:val="22"/>
              </w:rPr>
              <w:t>Livescore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8EDE85B" w14:textId="77777777" w:rsidR="004E6193" w:rsidRPr="003B158A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3636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Nie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9032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59F7D18F" w14:textId="77777777" w:rsidR="004E6193" w:rsidRPr="003B158A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:rsidRPr="003B158A" w14:paraId="222C5120" w14:textId="77777777" w:rsidTr="00335AF5">
        <w:tc>
          <w:tcPr>
            <w:tcW w:w="1833" w:type="pct"/>
            <w:shd w:val="clear" w:color="auto" w:fill="auto"/>
            <w:vAlign w:val="center"/>
          </w:tcPr>
          <w:p w14:paraId="17D1DAFC" w14:textId="77777777" w:rsidR="004E619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Odtworzenie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hymnu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68CAB65C" w14:textId="77777777" w:rsidR="004E619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3559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Nie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61581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43C2C5D5" w14:textId="77777777" w:rsidR="004E6193" w:rsidRPr="003B158A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:rsidRPr="003B158A" w14:paraId="3D7E0553" w14:textId="77777777" w:rsidTr="00335AF5">
        <w:tc>
          <w:tcPr>
            <w:tcW w:w="1833" w:type="pct"/>
            <w:shd w:val="clear" w:color="auto" w:fill="auto"/>
            <w:vAlign w:val="center"/>
          </w:tcPr>
          <w:p w14:paraId="1930FCD0" w14:textId="1E20F5B5" w:rsidR="004E619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Gra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oficjalną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lotką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rozgrywek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075F7648" w14:textId="77777777" w:rsidR="004E6193" w:rsidRPr="001E165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6982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Nie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6263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74495CE7" w14:textId="77777777" w:rsidR="004E6193" w:rsidRPr="001E16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pl-PL"/>
              </w:rPr>
            </w:pPr>
          </w:p>
        </w:tc>
      </w:tr>
      <w:tr w:rsidR="004E6193" w:rsidRPr="003B158A" w14:paraId="20C38398" w14:textId="77777777" w:rsidTr="00335AF5">
        <w:tc>
          <w:tcPr>
            <w:tcW w:w="1833" w:type="pct"/>
            <w:shd w:val="clear" w:color="auto" w:fill="auto"/>
            <w:vAlign w:val="center"/>
          </w:tcPr>
          <w:p w14:paraId="269F214A" w14:textId="77777777" w:rsidR="004E6193" w:rsidRPr="003B158A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lastRenderedPageBreak/>
              <w:t>Sędziowie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prowadzący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wszystkich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meczach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41CCC915" w14:textId="77777777" w:rsidR="004E6193" w:rsidRPr="003B158A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73008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851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684B031E" w14:textId="77777777" w:rsidR="004E6193" w:rsidRPr="003B158A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:rsidRPr="003B158A" w14:paraId="6C7683C8" w14:textId="77777777" w:rsidTr="00335AF5">
        <w:tc>
          <w:tcPr>
            <w:tcW w:w="1833" w:type="pct"/>
            <w:shd w:val="clear" w:color="auto" w:fill="auto"/>
            <w:vAlign w:val="center"/>
          </w:tcPr>
          <w:p w14:paraId="079C3510" w14:textId="77777777" w:rsidR="004E6193" w:rsidRPr="003B158A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Minimum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dwaj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sedziowie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liniowi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wszystkich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meczach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0EAC6E4C" w14:textId="77777777" w:rsidR="004E6193" w:rsidRPr="003B158A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6134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41062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  <w:vAlign w:val="center"/>
          </w:tcPr>
          <w:p w14:paraId="08101807" w14:textId="77777777" w:rsidR="004E6193" w:rsidRPr="003B158A" w:rsidRDefault="004E6193" w:rsidP="004E6193">
            <w:pPr>
              <w:rPr>
                <w:rFonts w:ascii="ArialMT" w:hAnsi="ArialMT" w:cs="Arial" w:hint="eastAsia"/>
                <w:b/>
                <w:sz w:val="22"/>
                <w:szCs w:val="22"/>
                <w:lang w:val="en-GB"/>
              </w:rPr>
            </w:pPr>
          </w:p>
        </w:tc>
      </w:tr>
      <w:tr w:rsidR="004E6193" w:rsidRPr="003B158A" w14:paraId="5160CC9A" w14:textId="77777777" w:rsidTr="00335AF5">
        <w:tc>
          <w:tcPr>
            <w:tcW w:w="1833" w:type="pct"/>
            <w:shd w:val="clear" w:color="auto" w:fill="auto"/>
            <w:vAlign w:val="center"/>
          </w:tcPr>
          <w:p w14:paraId="19AA7530" w14:textId="77777777" w:rsidR="004E6193" w:rsidRPr="003B158A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Ratownik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medyczny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lekarz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3B5E6AB6" w14:textId="77777777" w:rsidR="004E6193" w:rsidRPr="003B158A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62412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Nie</w:t>
            </w:r>
            <w:proofErr w:type="spellEnd"/>
            <w:r w:rsidRPr="003B158A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3982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58A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30308B67" w14:textId="77777777" w:rsidR="004E6193" w:rsidRPr="003B158A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14:paraId="5A9B25FB" w14:textId="77777777" w:rsidTr="00335AF5">
        <w:tc>
          <w:tcPr>
            <w:tcW w:w="1833" w:type="pct"/>
            <w:shd w:val="clear" w:color="auto" w:fill="auto"/>
            <w:vAlign w:val="center"/>
          </w:tcPr>
          <w:p w14:paraId="09961627" w14:textId="77777777" w:rsidR="004E6193" w:rsidRPr="00F9645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Pomieszczenie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kontroli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antydopingowej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5DDC805A" w14:textId="77777777" w:rsidR="004E6193" w:rsidRPr="00F9645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41535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8571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6F34E0A6" w14:textId="77777777" w:rsidR="004E6193" w:rsidRPr="00F964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14:paraId="6A2AC668" w14:textId="77777777" w:rsidTr="00335AF5">
        <w:tc>
          <w:tcPr>
            <w:tcW w:w="1833" w:type="pct"/>
            <w:shd w:val="clear" w:color="auto" w:fill="auto"/>
            <w:vAlign w:val="center"/>
          </w:tcPr>
          <w:p w14:paraId="0D0CFAC2" w14:textId="03CEB689" w:rsidR="004E6193" w:rsidRPr="00F96453" w:rsidRDefault="004E6193" w:rsidP="004E6193">
            <w:pPr>
              <w:jc w:val="both"/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Spotkania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rozpoczęto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zgodnie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komunikatem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45FC9F85" w14:textId="77777777" w:rsidR="004E6193" w:rsidRPr="00F9645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O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czasie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85129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Z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opóźnieniem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7592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07809041" w14:textId="77777777" w:rsidR="004E6193" w:rsidRPr="00F964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14:paraId="2DE7EEAD" w14:textId="77777777" w:rsidTr="00335AF5">
        <w:tc>
          <w:tcPr>
            <w:tcW w:w="1833" w:type="pct"/>
            <w:shd w:val="clear" w:color="auto" w:fill="auto"/>
            <w:vAlign w:val="center"/>
          </w:tcPr>
          <w:p w14:paraId="060A77D9" w14:textId="167BACF6" w:rsidR="004E6193" w:rsidRPr="00F9645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 w:rsidRPr="00F96453">
              <w:rPr>
                <w:rFonts w:ascii="ArialMT" w:hAnsi="ArialMT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MT" w:hAnsi="ArialMT" w:cs="Arial"/>
                <w:color w:val="000000"/>
                <w:sz w:val="22"/>
                <w:szCs w:val="22"/>
              </w:rPr>
              <w:t>erwis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rakiet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5AA4812B" w14:textId="77777777" w:rsidR="004E6193" w:rsidRPr="00F9645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55578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5353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73FC3771" w14:textId="77777777" w:rsidR="004E6193" w:rsidRPr="00F964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4E6193" w14:paraId="7834F7F0" w14:textId="77777777" w:rsidTr="00335AF5">
        <w:tc>
          <w:tcPr>
            <w:tcW w:w="1833" w:type="pct"/>
            <w:shd w:val="clear" w:color="auto" w:fill="auto"/>
            <w:vAlign w:val="center"/>
          </w:tcPr>
          <w:p w14:paraId="35BC29CE" w14:textId="77777777" w:rsidR="004E6193" w:rsidRPr="00F9645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r w:rsidRPr="00F96453">
              <w:rPr>
                <w:rFonts w:ascii="ArialMT" w:hAnsi="ArialMT" w:cs="Arial"/>
                <w:color w:val="000000"/>
                <w:sz w:val="22"/>
                <w:szCs w:val="22"/>
              </w:rPr>
              <w:t>Media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E9C9E34" w14:textId="77777777" w:rsidR="004E6193" w:rsidRPr="00F9645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38004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90934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296DE69E" w14:textId="77777777" w:rsidR="004E6193" w:rsidRPr="00F964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Prasa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78153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Radio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8703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Telewizja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5903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I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nternet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5817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4E6193" w14:paraId="6BF3A91C" w14:textId="77777777" w:rsidTr="00393932">
        <w:tc>
          <w:tcPr>
            <w:tcW w:w="1833" w:type="pct"/>
            <w:shd w:val="clear" w:color="auto" w:fill="auto"/>
            <w:vAlign w:val="center"/>
          </w:tcPr>
          <w:p w14:paraId="2318A967" w14:textId="77777777" w:rsidR="004E6193" w:rsidRPr="00F9645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Kibice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04278799" w14:textId="77777777" w:rsidR="004E6193" w:rsidRPr="00F9645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  <w:lang w:val="en-GB"/>
              </w:rPr>
              <w:t>Tak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45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ie</w:t>
            </w:r>
            <w:proofErr w:type="spellEnd"/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1370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  <w:vAlign w:val="center"/>
          </w:tcPr>
          <w:p w14:paraId="7B89AE61" w14:textId="77777777" w:rsidR="004E6193" w:rsidRPr="00F964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 w:cs="Arial"/>
                <w:sz w:val="22"/>
                <w:szCs w:val="22"/>
                <w:lang w:val="en-GB"/>
              </w:rPr>
              <w:t>Orientacyjna</w:t>
            </w:r>
            <w:proofErr w:type="spellEnd"/>
            <w:r>
              <w:rPr>
                <w:rFonts w:ascii="ArialMT" w:hAnsi="ArialMT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 w:cs="Arial"/>
                <w:sz w:val="22"/>
                <w:szCs w:val="22"/>
                <w:lang w:val="en-GB"/>
              </w:rPr>
              <w:t>liczba</w:t>
            </w:r>
            <w:proofErr w:type="spellEnd"/>
            <w:r w:rsidRPr="00F96453">
              <w:rPr>
                <w:rFonts w:ascii="ArialMT" w:hAnsi="ArialMT" w:cs="Arial"/>
                <w:sz w:val="22"/>
                <w:szCs w:val="22"/>
                <w:lang w:val="en-GB"/>
              </w:rPr>
              <w:t>:</w:t>
            </w:r>
          </w:p>
        </w:tc>
      </w:tr>
      <w:tr w:rsidR="004E6193" w14:paraId="4D54F6F4" w14:textId="77777777" w:rsidTr="00335AF5">
        <w:tc>
          <w:tcPr>
            <w:tcW w:w="1833" w:type="pct"/>
            <w:shd w:val="clear" w:color="auto" w:fill="auto"/>
            <w:vAlign w:val="center"/>
          </w:tcPr>
          <w:p w14:paraId="7DAB8A55" w14:textId="77777777" w:rsidR="004E6193" w:rsidRPr="00F96453" w:rsidRDefault="004E6193" w:rsidP="004E6193">
            <w:pPr>
              <w:rPr>
                <w:rFonts w:ascii="ArialMT" w:hAnsi="ArialMT" w:cs="Arial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Ogólne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wrażenie</w:t>
            </w:r>
            <w:proofErr w:type="spellEnd"/>
            <w:r>
              <w:rPr>
                <w:rFonts w:ascii="ArialMT" w:hAnsi="ArialM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"/>
                <w:color w:val="000000"/>
                <w:sz w:val="22"/>
                <w:szCs w:val="22"/>
              </w:rPr>
              <w:t>organizacyjne</w:t>
            </w:r>
            <w:proofErr w:type="spellEnd"/>
          </w:p>
        </w:tc>
        <w:tc>
          <w:tcPr>
            <w:tcW w:w="986" w:type="pct"/>
            <w:shd w:val="clear" w:color="auto" w:fill="auto"/>
            <w:vAlign w:val="center"/>
          </w:tcPr>
          <w:p w14:paraId="38E6E620" w14:textId="77777777" w:rsidR="004E6193" w:rsidRPr="00F96453" w:rsidRDefault="004E6193" w:rsidP="004E6193">
            <w:pPr>
              <w:jc w:val="center"/>
              <w:rPr>
                <w:rFonts w:ascii="ArialMT" w:hAnsi="ArialMT" w:hint="eastAsia"/>
                <w:sz w:val="22"/>
                <w:szCs w:val="22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84483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99887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57041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50990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96692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81" w:type="pct"/>
            <w:gridSpan w:val="2"/>
            <w:shd w:val="clear" w:color="auto" w:fill="auto"/>
          </w:tcPr>
          <w:p w14:paraId="0D172E39" w14:textId="77777777" w:rsidR="004E6193" w:rsidRPr="00F96453" w:rsidRDefault="004E6193" w:rsidP="004E6193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</w:tbl>
    <w:p w14:paraId="4F92DBF6" w14:textId="77777777" w:rsidR="00165941" w:rsidRDefault="00165941" w:rsidP="00165941">
      <w:pPr>
        <w:rPr>
          <w:lang w:val="en-GB"/>
        </w:rPr>
      </w:pPr>
    </w:p>
    <w:p w14:paraId="500D46BB" w14:textId="77777777" w:rsidR="00165941" w:rsidRPr="0096641F" w:rsidRDefault="00165941" w:rsidP="00165941">
      <w:pPr>
        <w:rPr>
          <w:lang w:val="en-GB"/>
        </w:rPr>
      </w:pPr>
    </w:p>
    <w:p w14:paraId="285F5006" w14:textId="77777777" w:rsidR="00165941" w:rsidRPr="0096641F" w:rsidRDefault="00165941" w:rsidP="00165941">
      <w:pPr>
        <w:rPr>
          <w:lang w:val="en-GB"/>
        </w:rPr>
      </w:pPr>
    </w:p>
    <w:p w14:paraId="6B8DB2B8" w14:textId="77777777" w:rsidR="00165941" w:rsidRPr="0096641F" w:rsidRDefault="00165941" w:rsidP="00165941">
      <w:pPr>
        <w:rPr>
          <w:lang w:val="en-GB"/>
        </w:rPr>
      </w:pPr>
    </w:p>
    <w:p w14:paraId="360E340E" w14:textId="77777777" w:rsidR="00165941" w:rsidRPr="0096641F" w:rsidRDefault="00165941" w:rsidP="00165941">
      <w:pPr>
        <w:rPr>
          <w:lang w:val="en-GB"/>
        </w:rPr>
      </w:pPr>
    </w:p>
    <w:p w14:paraId="59EFD6A0" w14:textId="77777777" w:rsidR="00165941" w:rsidRPr="0096641F" w:rsidRDefault="00165941" w:rsidP="00165941">
      <w:pPr>
        <w:rPr>
          <w:lang w:val="en-GB"/>
        </w:rPr>
      </w:pPr>
    </w:p>
    <w:p w14:paraId="61099449" w14:textId="77777777" w:rsidR="00165941" w:rsidRPr="0096641F" w:rsidRDefault="00165941" w:rsidP="00165941">
      <w:pPr>
        <w:rPr>
          <w:lang w:val="en-GB"/>
        </w:rPr>
      </w:pPr>
    </w:p>
    <w:p w14:paraId="478A9E65" w14:textId="77777777" w:rsidR="00165941" w:rsidRPr="0096641F" w:rsidRDefault="00165941" w:rsidP="00165941">
      <w:pPr>
        <w:rPr>
          <w:lang w:val="en-GB"/>
        </w:rPr>
      </w:pPr>
    </w:p>
    <w:p w14:paraId="2BEB556B" w14:textId="77777777" w:rsidR="00165941" w:rsidRDefault="00165941" w:rsidP="00165941">
      <w:pPr>
        <w:rPr>
          <w:lang w:val="en-GB"/>
        </w:rPr>
      </w:pPr>
    </w:p>
    <w:p w14:paraId="7E38C3B5" w14:textId="77777777" w:rsidR="00335AF5" w:rsidRDefault="00335AF5" w:rsidP="00165941">
      <w:pPr>
        <w:rPr>
          <w:rFonts w:ascii="ArialMT" w:eastAsia="Times New Roman" w:hAnsi="ArialMT"/>
          <w:b/>
          <w:lang w:val="en-GB" w:eastAsia="fr-FR"/>
        </w:rPr>
      </w:pPr>
    </w:p>
    <w:p w14:paraId="62B8EECA" w14:textId="77777777" w:rsidR="00335AF5" w:rsidRDefault="00335AF5" w:rsidP="00165941">
      <w:pPr>
        <w:rPr>
          <w:rFonts w:ascii="ArialMT" w:eastAsia="Times New Roman" w:hAnsi="ArialMT"/>
          <w:b/>
          <w:lang w:val="en-GB" w:eastAsia="fr-FR"/>
        </w:rPr>
      </w:pPr>
    </w:p>
    <w:p w14:paraId="6BAD94EB" w14:textId="77777777" w:rsidR="00335AF5" w:rsidRDefault="00335AF5" w:rsidP="00165941">
      <w:pPr>
        <w:rPr>
          <w:rFonts w:ascii="ArialMT" w:eastAsia="Times New Roman" w:hAnsi="ArialMT"/>
          <w:b/>
          <w:lang w:val="en-GB" w:eastAsia="fr-FR"/>
        </w:rPr>
      </w:pPr>
    </w:p>
    <w:p w14:paraId="7D36FDE5" w14:textId="77777777" w:rsidR="00335AF5" w:rsidRDefault="00335AF5" w:rsidP="00165941">
      <w:pPr>
        <w:rPr>
          <w:rFonts w:ascii="ArialMT" w:eastAsia="Times New Roman" w:hAnsi="ArialMT"/>
          <w:b/>
          <w:lang w:val="en-GB" w:eastAsia="fr-FR"/>
        </w:rPr>
      </w:pPr>
    </w:p>
    <w:p w14:paraId="41B72437" w14:textId="77777777" w:rsidR="00335AF5" w:rsidRDefault="00335AF5" w:rsidP="00165941">
      <w:pPr>
        <w:rPr>
          <w:rFonts w:ascii="ArialMT" w:eastAsia="Times New Roman" w:hAnsi="ArialMT"/>
          <w:b/>
          <w:lang w:val="en-GB" w:eastAsia="fr-FR"/>
        </w:rPr>
      </w:pPr>
    </w:p>
    <w:p w14:paraId="29F52CB8" w14:textId="77777777" w:rsidR="00335AF5" w:rsidRDefault="00335AF5" w:rsidP="00165941">
      <w:pPr>
        <w:rPr>
          <w:rFonts w:ascii="ArialMT" w:eastAsia="Times New Roman" w:hAnsi="ArialMT"/>
          <w:b/>
          <w:lang w:val="en-GB" w:eastAsia="fr-FR"/>
        </w:rPr>
      </w:pPr>
    </w:p>
    <w:p w14:paraId="3DC16769" w14:textId="77777777" w:rsidR="00335AF5" w:rsidRDefault="00335AF5" w:rsidP="00165941">
      <w:pPr>
        <w:rPr>
          <w:rFonts w:ascii="ArialMT" w:eastAsia="Times New Roman" w:hAnsi="ArialMT"/>
          <w:b/>
          <w:lang w:val="en-GB" w:eastAsia="fr-FR"/>
        </w:rPr>
      </w:pPr>
    </w:p>
    <w:p w14:paraId="3FA8F572" w14:textId="77777777" w:rsidR="00165941" w:rsidRPr="00B50320" w:rsidRDefault="00165941" w:rsidP="00165941">
      <w:pPr>
        <w:rPr>
          <w:rFonts w:ascii="ArialMT" w:eastAsia="Times New Roman" w:hAnsi="ArialMT"/>
          <w:b/>
          <w:lang w:val="en-GB" w:eastAsia="fr-FR"/>
        </w:rPr>
      </w:pPr>
      <w:proofErr w:type="spellStart"/>
      <w:r>
        <w:rPr>
          <w:rFonts w:ascii="ArialMT" w:eastAsia="Times New Roman" w:hAnsi="ArialMT"/>
          <w:b/>
          <w:lang w:val="en-GB" w:eastAsia="fr-FR"/>
        </w:rPr>
        <w:t>Kontrola</w:t>
      </w:r>
      <w:proofErr w:type="spellEnd"/>
      <w:r>
        <w:rPr>
          <w:rFonts w:ascii="ArialMT" w:eastAsia="Times New Roman" w:hAnsi="ArialMT"/>
          <w:b/>
          <w:lang w:val="en-GB" w:eastAsia="fr-FR"/>
        </w:rPr>
        <w:t xml:space="preserve"> </w:t>
      </w:r>
      <w:proofErr w:type="spellStart"/>
      <w:r>
        <w:rPr>
          <w:rFonts w:ascii="ArialMT" w:eastAsia="Times New Roman" w:hAnsi="ArialMT"/>
          <w:b/>
          <w:lang w:val="en-GB" w:eastAsia="fr-FR"/>
        </w:rPr>
        <w:t>antydopingowa</w:t>
      </w:r>
      <w:proofErr w:type="spellEnd"/>
      <w:r w:rsidRPr="00B50320">
        <w:rPr>
          <w:rFonts w:ascii="ArialMT" w:eastAsia="Times New Roman" w:hAnsi="ArialMT"/>
          <w:b/>
          <w:lang w:val="en-GB" w:eastAsia="fr-FR"/>
        </w:rPr>
        <w:t xml:space="preserve"> </w:t>
      </w:r>
    </w:p>
    <w:p w14:paraId="4FDCE922" w14:textId="77777777" w:rsidR="00165941" w:rsidRPr="00B50320" w:rsidRDefault="00165941" w:rsidP="00165941">
      <w:pPr>
        <w:rPr>
          <w:rFonts w:ascii="ArialMT" w:eastAsia="Times New Roman" w:hAnsi="ArialMT"/>
          <w:b/>
          <w:lang w:val="en-GB" w:eastAsia="fr-FR"/>
        </w:rPr>
      </w:pPr>
    </w:p>
    <w:tbl>
      <w:tblPr>
        <w:tblpPr w:leftFromText="181" w:rightFromText="181" w:vertAnchor="text" w:horzAnchor="margin" w:tblpY="77"/>
        <w:tblOverlap w:val="never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393932" w:rsidRPr="00B50320" w14:paraId="410AE14C" w14:textId="77777777" w:rsidTr="00335AF5">
        <w:tc>
          <w:tcPr>
            <w:tcW w:w="6912" w:type="dxa"/>
            <w:vAlign w:val="center"/>
          </w:tcPr>
          <w:p w14:paraId="68E8AB92" w14:textId="77777777" w:rsidR="00393932" w:rsidRPr="00B50320" w:rsidRDefault="00393932" w:rsidP="00335AF5">
            <w:pPr>
              <w:spacing w:before="20" w:after="20"/>
              <w:rPr>
                <w:rFonts w:ascii="ArialMT" w:eastAsia="Times New Roman" w:hAnsi="ArialMT"/>
                <w:b/>
                <w:lang w:val="en-GB" w:eastAsia="fr-FR"/>
              </w:rPr>
            </w:pPr>
            <w:proofErr w:type="spellStart"/>
            <w:r w:rsidRPr="004831ED">
              <w:rPr>
                <w:rFonts w:ascii="ArialMT" w:eastAsia="Times New Roman" w:hAnsi="ArialMT" w:cs="Arial"/>
                <w:bCs/>
                <w:sz w:val="22"/>
                <w:szCs w:val="22"/>
                <w:lang w:val="en-GB" w:eastAsia="fr-FR"/>
              </w:rPr>
              <w:t>Ilość</w:t>
            </w:r>
            <w:proofErr w:type="spellEnd"/>
            <w:r w:rsidRPr="004831ED">
              <w:rPr>
                <w:rFonts w:ascii="ArialMT" w:eastAsia="Times New Roman" w:hAnsi="ArialMT" w:cs="Arial"/>
                <w:bCs/>
                <w:sz w:val="22"/>
                <w:szCs w:val="22"/>
                <w:lang w:val="en-GB" w:eastAsia="fr-FR"/>
              </w:rPr>
              <w:t xml:space="preserve"> </w:t>
            </w:r>
            <w:proofErr w:type="spellStart"/>
            <w:r w:rsidRPr="004831ED">
              <w:rPr>
                <w:rFonts w:ascii="ArialMT" w:eastAsia="Times New Roman" w:hAnsi="ArialMT" w:cs="Arial"/>
                <w:bCs/>
                <w:sz w:val="22"/>
                <w:szCs w:val="22"/>
                <w:lang w:val="en-GB" w:eastAsia="fr-FR"/>
              </w:rPr>
              <w:t>pobranych</w:t>
            </w:r>
            <w:proofErr w:type="spellEnd"/>
            <w:r w:rsidRPr="004831ED">
              <w:rPr>
                <w:rFonts w:ascii="ArialMT" w:eastAsia="Times New Roman" w:hAnsi="ArialMT" w:cs="Arial"/>
                <w:bCs/>
                <w:sz w:val="22"/>
                <w:szCs w:val="22"/>
                <w:lang w:val="en-GB" w:eastAsia="fr-FR"/>
              </w:rPr>
              <w:t xml:space="preserve"> </w:t>
            </w:r>
            <w:proofErr w:type="spellStart"/>
            <w:r w:rsidRPr="004831ED">
              <w:rPr>
                <w:rFonts w:ascii="ArialMT" w:eastAsia="Times New Roman" w:hAnsi="ArialMT" w:cs="Arial"/>
                <w:bCs/>
                <w:sz w:val="22"/>
                <w:szCs w:val="22"/>
                <w:lang w:val="en-GB" w:eastAsia="fr-FR"/>
              </w:rPr>
              <w:t>próbek</w:t>
            </w:r>
            <w:proofErr w:type="spellEnd"/>
            <w:r>
              <w:rPr>
                <w:rFonts w:ascii="ArialMT" w:eastAsia="Times New Roman" w:hAnsi="ArialMT" w:cs="Arial"/>
                <w:bCs/>
                <w:sz w:val="22"/>
                <w:szCs w:val="22"/>
                <w:lang w:val="en-GB" w:eastAsia="fr-FR"/>
              </w:rPr>
              <w:t>:</w:t>
            </w:r>
          </w:p>
        </w:tc>
      </w:tr>
      <w:tr w:rsidR="00393932" w:rsidRPr="00B50320" w14:paraId="034EAEB7" w14:textId="77777777" w:rsidTr="00335AF5">
        <w:tc>
          <w:tcPr>
            <w:tcW w:w="6912" w:type="dxa"/>
            <w:vAlign w:val="center"/>
          </w:tcPr>
          <w:p w14:paraId="5971F19B" w14:textId="77777777" w:rsidR="00393932" w:rsidRPr="00B50320" w:rsidRDefault="00393932" w:rsidP="00335AF5">
            <w:pPr>
              <w:spacing w:before="20" w:after="20"/>
              <w:rPr>
                <w:rFonts w:ascii="ArialMT" w:eastAsia="Times New Roman" w:hAnsi="ArialMT"/>
                <w:b/>
                <w:lang w:val="en-GB" w:eastAsia="fr-FR"/>
              </w:rPr>
            </w:pPr>
            <w:proofErr w:type="spellStart"/>
            <w:r>
              <w:rPr>
                <w:rFonts w:ascii="ArialMT" w:eastAsia="Times New Roman" w:hAnsi="ArialMT" w:cs="Arial"/>
                <w:sz w:val="22"/>
                <w:szCs w:val="22"/>
                <w:lang w:val="en-GB" w:eastAsia="fr-FR"/>
              </w:rPr>
              <w:t>Próbki</w:t>
            </w:r>
            <w:proofErr w:type="spellEnd"/>
            <w:r>
              <w:rPr>
                <w:rFonts w:ascii="ArialMT" w:eastAsia="Times New Roman" w:hAnsi="ArialMT" w:cs="Arial"/>
                <w:sz w:val="22"/>
                <w:szCs w:val="22"/>
                <w:lang w:val="en-GB" w:eastAsia="fr-FR"/>
              </w:rPr>
              <w:t xml:space="preserve"> </w:t>
            </w:r>
            <w:proofErr w:type="spellStart"/>
            <w:r>
              <w:rPr>
                <w:rFonts w:ascii="ArialMT" w:eastAsia="Times New Roman" w:hAnsi="ArialMT" w:cs="Arial"/>
                <w:sz w:val="22"/>
                <w:szCs w:val="22"/>
                <w:lang w:val="en-GB" w:eastAsia="fr-FR"/>
              </w:rPr>
              <w:t>pobrane</w:t>
            </w:r>
            <w:proofErr w:type="spellEnd"/>
            <w:r>
              <w:rPr>
                <w:rFonts w:ascii="ArialMT" w:eastAsia="Times New Roman" w:hAnsi="ArialMT" w:cs="Arial"/>
                <w:sz w:val="22"/>
                <w:szCs w:val="22"/>
                <w:lang w:val="en-GB" w:eastAsia="fr-FR"/>
              </w:rPr>
              <w:t xml:space="preserve"> </w:t>
            </w:r>
            <w:proofErr w:type="spellStart"/>
            <w:r>
              <w:rPr>
                <w:rFonts w:ascii="ArialMT" w:eastAsia="Times New Roman" w:hAnsi="ArialMT" w:cs="Arial"/>
                <w:sz w:val="22"/>
                <w:szCs w:val="22"/>
                <w:lang w:val="en-GB" w:eastAsia="fr-FR"/>
              </w:rPr>
              <w:t>przez</w:t>
            </w:r>
            <w:proofErr w:type="spellEnd"/>
            <w:r>
              <w:rPr>
                <w:rFonts w:ascii="ArialMT" w:eastAsia="Times New Roman" w:hAnsi="ArialMT" w:cs="Arial"/>
                <w:sz w:val="22"/>
                <w:szCs w:val="22"/>
                <w:lang w:val="en-GB" w:eastAsia="fr-FR"/>
              </w:rPr>
              <w:t>:</w:t>
            </w:r>
          </w:p>
        </w:tc>
      </w:tr>
      <w:tr w:rsidR="00393932" w:rsidRPr="00B50320" w14:paraId="6CACFFEB" w14:textId="77777777" w:rsidTr="00335AF5">
        <w:tc>
          <w:tcPr>
            <w:tcW w:w="6912" w:type="dxa"/>
            <w:vAlign w:val="center"/>
          </w:tcPr>
          <w:p w14:paraId="7C914911" w14:textId="77777777" w:rsidR="00393932" w:rsidRPr="004831ED" w:rsidRDefault="00393932" w:rsidP="00335AF5">
            <w:pPr>
              <w:spacing w:before="20" w:after="20"/>
              <w:rPr>
                <w:rFonts w:ascii="ArialMT" w:eastAsia="Times New Roman" w:hAnsi="ArialMT"/>
                <w:b/>
                <w:lang w:val="pl-PL" w:eastAsia="fr-FR"/>
              </w:rPr>
            </w:pPr>
            <w:r>
              <w:rPr>
                <w:rFonts w:ascii="ArialMT" w:eastAsia="Times New Roman" w:hAnsi="ArialMT" w:cs="Arial"/>
                <w:sz w:val="22"/>
                <w:szCs w:val="22"/>
                <w:lang w:val="pl-PL" w:eastAsia="fr-FR"/>
              </w:rPr>
              <w:t>Próbki będą</w:t>
            </w:r>
            <w:r w:rsidRPr="004831ED">
              <w:rPr>
                <w:rFonts w:ascii="ArialMT" w:eastAsia="Times New Roman" w:hAnsi="ArialMT" w:cs="Arial"/>
                <w:sz w:val="22"/>
                <w:szCs w:val="22"/>
                <w:lang w:val="pl-PL" w:eastAsia="fr-FR"/>
              </w:rPr>
              <w:t xml:space="preserve"> analizowane przez</w:t>
            </w:r>
            <w:r>
              <w:rPr>
                <w:rFonts w:ascii="ArialMT" w:eastAsia="Times New Roman" w:hAnsi="ArialMT" w:cs="Arial"/>
                <w:sz w:val="22"/>
                <w:szCs w:val="22"/>
                <w:lang w:val="pl-PL" w:eastAsia="fr-FR"/>
              </w:rPr>
              <w:t>:</w:t>
            </w:r>
          </w:p>
        </w:tc>
      </w:tr>
    </w:tbl>
    <w:p w14:paraId="43E2DD1F" w14:textId="77777777" w:rsidR="009770DA" w:rsidRDefault="009770DA"/>
    <w:p w14:paraId="7149C6C0" w14:textId="77777777" w:rsidR="00165941" w:rsidRDefault="00165941"/>
    <w:p w14:paraId="365AA172" w14:textId="77777777" w:rsidR="00165941" w:rsidRDefault="00165941"/>
    <w:p w14:paraId="4DF06941" w14:textId="77777777" w:rsidR="00165941" w:rsidRDefault="00165941"/>
    <w:p w14:paraId="1B02D076" w14:textId="77777777" w:rsidR="00165941" w:rsidRDefault="00165941"/>
    <w:p w14:paraId="5603FD48" w14:textId="77777777" w:rsidR="00393932" w:rsidRDefault="00393932" w:rsidP="00165941">
      <w:pPr>
        <w:spacing w:after="160" w:line="259" w:lineRule="auto"/>
        <w:jc w:val="center"/>
        <w:rPr>
          <w:rFonts w:ascii="ArialMT" w:hAnsi="ArialMT" w:cs="Arial" w:hint="eastAsia"/>
          <w:b/>
          <w:bCs/>
          <w:sz w:val="30"/>
          <w:szCs w:val="30"/>
          <w:lang w:val="pl-PL"/>
        </w:rPr>
      </w:pPr>
    </w:p>
    <w:p w14:paraId="721898C2" w14:textId="77777777" w:rsidR="00165941" w:rsidRPr="0041214E" w:rsidRDefault="00165941" w:rsidP="00165941">
      <w:pPr>
        <w:spacing w:after="160" w:line="259" w:lineRule="auto"/>
        <w:jc w:val="center"/>
        <w:rPr>
          <w:rFonts w:ascii="ArialMT" w:hAnsi="ArialMT" w:cs="Arial" w:hint="eastAsia"/>
          <w:b/>
          <w:bCs/>
          <w:sz w:val="30"/>
          <w:szCs w:val="30"/>
          <w:lang w:val="pl-PL"/>
        </w:rPr>
      </w:pPr>
      <w:r w:rsidRPr="0041214E">
        <w:rPr>
          <w:rFonts w:ascii="ArialMT" w:hAnsi="ArialMT" w:cs="Arial"/>
          <w:b/>
          <w:bCs/>
          <w:sz w:val="30"/>
          <w:szCs w:val="30"/>
          <w:lang w:val="pl-PL"/>
        </w:rPr>
        <w:t>Ocena sędziów</w:t>
      </w:r>
    </w:p>
    <w:p w14:paraId="34A93001" w14:textId="77777777" w:rsidR="00165941" w:rsidRPr="0041214E" w:rsidRDefault="00165941" w:rsidP="00165941">
      <w:pPr>
        <w:rPr>
          <w:rFonts w:ascii="ArialMT" w:hAnsi="ArialMT" w:cs="Arial" w:hint="eastAsia"/>
          <w:bCs/>
          <w:i/>
          <w:sz w:val="8"/>
          <w:szCs w:val="8"/>
          <w:lang w:val="pl-PL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30"/>
        <w:gridCol w:w="1418"/>
        <w:gridCol w:w="2722"/>
        <w:gridCol w:w="5924"/>
      </w:tblGrid>
      <w:tr w:rsidR="00165941" w:rsidRPr="002768C7" w14:paraId="3B73976A" w14:textId="77777777" w:rsidTr="00393932">
        <w:tc>
          <w:tcPr>
            <w:tcW w:w="562" w:type="dxa"/>
            <w:vMerge w:val="restart"/>
            <w:shd w:val="clear" w:color="auto" w:fill="B6DDE8" w:themeFill="accent5" w:themeFillTint="66"/>
          </w:tcPr>
          <w:p w14:paraId="59A374FF" w14:textId="77777777" w:rsidR="00165941" w:rsidRPr="0041214E" w:rsidRDefault="00165941" w:rsidP="00335AF5">
            <w:pPr>
              <w:spacing w:line="259" w:lineRule="auto"/>
              <w:rPr>
                <w:rFonts w:ascii="ArialMT" w:hAnsi="ArialMT" w:cs="Arial" w:hint="eastAsi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vMerge w:val="restart"/>
            <w:shd w:val="clear" w:color="auto" w:fill="B6DDE8" w:themeFill="accent5" w:themeFillTint="66"/>
          </w:tcPr>
          <w:p w14:paraId="6ECC4448" w14:textId="77777777" w:rsidR="00165941" w:rsidRPr="0004305D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 w:cs="Arial"/>
                <w:b/>
                <w:bCs/>
                <w:sz w:val="22"/>
                <w:szCs w:val="22"/>
                <w:lang w:val="en-GB"/>
              </w:rPr>
              <w:t>Imię</w:t>
            </w:r>
            <w:proofErr w:type="spellEnd"/>
            <w:r>
              <w:rPr>
                <w:rFonts w:ascii="ArialMT" w:hAnsi="ArialMT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 w:cs="Arial"/>
                <w:b/>
                <w:bCs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MT" w:hAnsi="ArialMT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 w:cs="Arial"/>
                <w:b/>
                <w:bCs/>
                <w:sz w:val="22"/>
                <w:szCs w:val="22"/>
                <w:lang w:val="en-GB"/>
              </w:rPr>
              <w:t>Nazwisko</w:t>
            </w:r>
            <w:proofErr w:type="spellEnd"/>
          </w:p>
        </w:tc>
        <w:tc>
          <w:tcPr>
            <w:tcW w:w="2948" w:type="dxa"/>
            <w:gridSpan w:val="2"/>
            <w:shd w:val="clear" w:color="auto" w:fill="B6DDE8" w:themeFill="accent5" w:themeFillTint="66"/>
          </w:tcPr>
          <w:p w14:paraId="2D6482B5" w14:textId="77777777" w:rsidR="00165941" w:rsidRPr="0004305D" w:rsidRDefault="00DF2A6C" w:rsidP="00335AF5">
            <w:pPr>
              <w:spacing w:line="259" w:lineRule="auto"/>
              <w:jc w:val="center"/>
              <w:rPr>
                <w:rFonts w:ascii="ArialMT" w:hAnsi="ArialMT" w:cs="Arial" w:hint="eastAsia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 w:cs="Arial"/>
                <w:b/>
                <w:bCs/>
                <w:sz w:val="22"/>
                <w:szCs w:val="22"/>
                <w:lang w:val="en-GB"/>
              </w:rPr>
              <w:t>Liczba</w:t>
            </w:r>
            <w:proofErr w:type="spellEnd"/>
            <w:r w:rsidR="00165941">
              <w:rPr>
                <w:rFonts w:ascii="ArialMT" w:hAnsi="ArialMT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65941">
              <w:rPr>
                <w:rFonts w:ascii="ArialMT" w:hAnsi="ArialMT" w:cs="Arial"/>
                <w:b/>
                <w:bCs/>
                <w:sz w:val="22"/>
                <w:szCs w:val="22"/>
                <w:lang w:val="en-GB"/>
              </w:rPr>
              <w:t>meczów</w:t>
            </w:r>
            <w:proofErr w:type="spellEnd"/>
          </w:p>
        </w:tc>
        <w:tc>
          <w:tcPr>
            <w:tcW w:w="2722" w:type="dxa"/>
            <w:vMerge w:val="restart"/>
            <w:shd w:val="clear" w:color="auto" w:fill="B6DDE8" w:themeFill="accent5" w:themeFillTint="66"/>
          </w:tcPr>
          <w:p w14:paraId="03F719AC" w14:textId="252630CB" w:rsidR="00165941" w:rsidRPr="00E667EE" w:rsidRDefault="00165941" w:rsidP="003A2DF6">
            <w:pPr>
              <w:spacing w:line="259" w:lineRule="auto"/>
              <w:rPr>
                <w:rFonts w:ascii="ArialMT" w:hAnsi="ArialMT" w:cs="Arial" w:hint="eastAs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MT" w:hAnsi="ArialMT" w:cs="Arial"/>
                <w:b/>
                <w:bCs/>
                <w:sz w:val="22"/>
                <w:szCs w:val="22"/>
                <w:lang w:val="pl-PL"/>
              </w:rPr>
              <w:t xml:space="preserve">Ocena pracy </w:t>
            </w:r>
            <w:r w:rsidR="003A2DF6">
              <w:rPr>
                <w:rFonts w:ascii="ArialMT" w:hAnsi="ArialMT" w:cs="Arial"/>
                <w:b/>
                <w:bCs/>
                <w:sz w:val="22"/>
                <w:szCs w:val="22"/>
                <w:lang w:val="pl-PL"/>
              </w:rPr>
              <w:t>sędziego</w:t>
            </w:r>
          </w:p>
          <w:p w14:paraId="39A08CA3" w14:textId="77777777" w:rsidR="00165941" w:rsidRPr="00E667EE" w:rsidRDefault="00165941" w:rsidP="00335AF5">
            <w:pPr>
              <w:spacing w:line="259" w:lineRule="auto"/>
              <w:rPr>
                <w:rFonts w:ascii="ArialMT" w:hAnsi="ArialMT" w:cs="Arial" w:hint="eastAsia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5924" w:type="dxa"/>
            <w:vMerge w:val="restart"/>
            <w:shd w:val="clear" w:color="auto" w:fill="B6DDE8" w:themeFill="accent5" w:themeFillTint="66"/>
          </w:tcPr>
          <w:p w14:paraId="5F40290C" w14:textId="77777777" w:rsidR="00165941" w:rsidRPr="0004305D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 w:cs="Arial"/>
                <w:b/>
                <w:bCs/>
                <w:sz w:val="22"/>
                <w:szCs w:val="22"/>
                <w:lang w:val="en-GB"/>
              </w:rPr>
              <w:t>Komentarz</w:t>
            </w:r>
            <w:proofErr w:type="spellEnd"/>
          </w:p>
        </w:tc>
      </w:tr>
      <w:tr w:rsidR="00165941" w:rsidRPr="00D8014F" w14:paraId="4E6743D6" w14:textId="77777777" w:rsidTr="00393932">
        <w:tc>
          <w:tcPr>
            <w:tcW w:w="562" w:type="dxa"/>
            <w:vMerge/>
          </w:tcPr>
          <w:p w14:paraId="5C84801E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Merge/>
          </w:tcPr>
          <w:p w14:paraId="6233EB18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shd w:val="clear" w:color="auto" w:fill="B6DDE8" w:themeFill="accent5" w:themeFillTint="66"/>
          </w:tcPr>
          <w:p w14:paraId="7CCEDCA5" w14:textId="77777777" w:rsidR="00165941" w:rsidRPr="0004305D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MT" w:hAnsi="ArialMT" w:cs="Arial"/>
                <w:bCs/>
                <w:sz w:val="18"/>
                <w:szCs w:val="18"/>
                <w:lang w:val="en-GB"/>
              </w:rPr>
              <w:t>Jako</w:t>
            </w:r>
            <w:proofErr w:type="spellEnd"/>
            <w:r>
              <w:rPr>
                <w:rFonts w:ascii="ArialMT" w:hAnsi="ArialMT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 w:cs="Arial"/>
                <w:bCs/>
                <w:sz w:val="18"/>
                <w:szCs w:val="18"/>
                <w:lang w:val="en-GB"/>
              </w:rPr>
              <w:t>prowadzący</w:t>
            </w:r>
            <w:proofErr w:type="spellEnd"/>
          </w:p>
        </w:tc>
        <w:tc>
          <w:tcPr>
            <w:tcW w:w="1418" w:type="dxa"/>
            <w:shd w:val="clear" w:color="auto" w:fill="B6DDE8" w:themeFill="accent5" w:themeFillTint="66"/>
          </w:tcPr>
          <w:p w14:paraId="26F3997C" w14:textId="77777777" w:rsidR="00165941" w:rsidRPr="0004305D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MT" w:hAnsi="ArialMT" w:cs="Arial"/>
                <w:bCs/>
                <w:sz w:val="18"/>
                <w:szCs w:val="18"/>
                <w:lang w:val="en-GB"/>
              </w:rPr>
              <w:t>Jako</w:t>
            </w:r>
            <w:proofErr w:type="spellEnd"/>
            <w:r>
              <w:rPr>
                <w:rFonts w:ascii="ArialMT" w:hAnsi="ArialMT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 w:cs="Arial"/>
                <w:bCs/>
                <w:sz w:val="18"/>
                <w:szCs w:val="18"/>
                <w:lang w:val="en-GB"/>
              </w:rPr>
              <w:t>liniowy</w:t>
            </w:r>
            <w:proofErr w:type="spellEnd"/>
          </w:p>
        </w:tc>
        <w:tc>
          <w:tcPr>
            <w:tcW w:w="2722" w:type="dxa"/>
            <w:vMerge/>
          </w:tcPr>
          <w:p w14:paraId="6A53E11E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924" w:type="dxa"/>
            <w:vMerge/>
          </w:tcPr>
          <w:p w14:paraId="2EF02925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</w:p>
        </w:tc>
      </w:tr>
      <w:tr w:rsidR="00165941" w:rsidRPr="00D8014F" w14:paraId="4CC1B7D4" w14:textId="77777777" w:rsidTr="00393932">
        <w:tc>
          <w:tcPr>
            <w:tcW w:w="562" w:type="dxa"/>
          </w:tcPr>
          <w:p w14:paraId="6AA248F3" w14:textId="77777777" w:rsidR="00165941" w:rsidRPr="00D8014F" w:rsidRDefault="00165941" w:rsidP="00335AF5">
            <w:pPr>
              <w:spacing w:line="259" w:lineRule="auto"/>
              <w:jc w:val="right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 w:rsidRPr="00D8014F"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7" w:type="dxa"/>
            <w:vAlign w:val="center"/>
          </w:tcPr>
          <w:p w14:paraId="6ED574CE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DEEFD92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48291E6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023DF73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34667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2359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1604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37497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114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924" w:type="dxa"/>
          </w:tcPr>
          <w:p w14:paraId="3B400FC7" w14:textId="77777777" w:rsidR="00165941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  <w:p w14:paraId="23AA0655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</w:tr>
      <w:tr w:rsidR="00165941" w:rsidRPr="00D8014F" w14:paraId="5BFD3629" w14:textId="77777777" w:rsidTr="00393932">
        <w:tc>
          <w:tcPr>
            <w:tcW w:w="562" w:type="dxa"/>
          </w:tcPr>
          <w:p w14:paraId="3EB62EC3" w14:textId="77777777" w:rsidR="00165941" w:rsidRPr="00D8014F" w:rsidRDefault="00165941" w:rsidP="00335AF5">
            <w:pPr>
              <w:spacing w:line="259" w:lineRule="auto"/>
              <w:jc w:val="right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 w:rsidRPr="00D8014F"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7" w:type="dxa"/>
            <w:vAlign w:val="center"/>
          </w:tcPr>
          <w:p w14:paraId="6E2CB425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407F051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F9B3D72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1913F72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3234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9587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0462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41867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78804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924" w:type="dxa"/>
          </w:tcPr>
          <w:p w14:paraId="3C3BA3CC" w14:textId="77777777" w:rsidR="00165941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  <w:p w14:paraId="5707A978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</w:tr>
      <w:tr w:rsidR="00165941" w:rsidRPr="00D8014F" w14:paraId="468201C2" w14:textId="77777777" w:rsidTr="00393932">
        <w:tc>
          <w:tcPr>
            <w:tcW w:w="562" w:type="dxa"/>
          </w:tcPr>
          <w:p w14:paraId="1C13AD5F" w14:textId="77777777" w:rsidR="00165941" w:rsidRPr="00D8014F" w:rsidRDefault="00165941" w:rsidP="00335AF5">
            <w:pPr>
              <w:spacing w:line="259" w:lineRule="auto"/>
              <w:jc w:val="right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 w:rsidRPr="00D8014F"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3</w:t>
            </w:r>
            <w:r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7" w:type="dxa"/>
            <w:vAlign w:val="center"/>
          </w:tcPr>
          <w:p w14:paraId="39EECD42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19453C37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023B84A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561AC19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65291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572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41234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37106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87068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924" w:type="dxa"/>
          </w:tcPr>
          <w:p w14:paraId="4F142448" w14:textId="77777777" w:rsidR="00165941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  <w:p w14:paraId="52C0B8E5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</w:tr>
      <w:tr w:rsidR="00165941" w:rsidRPr="00D8014F" w14:paraId="6692CA5F" w14:textId="77777777" w:rsidTr="00393932">
        <w:tc>
          <w:tcPr>
            <w:tcW w:w="562" w:type="dxa"/>
          </w:tcPr>
          <w:p w14:paraId="048A3DC8" w14:textId="77777777" w:rsidR="00165941" w:rsidRPr="00D8014F" w:rsidRDefault="00165941" w:rsidP="00335AF5">
            <w:pPr>
              <w:spacing w:line="259" w:lineRule="auto"/>
              <w:jc w:val="right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 w:rsidRPr="00D8014F"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4</w:t>
            </w:r>
            <w:r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7" w:type="dxa"/>
            <w:vAlign w:val="center"/>
          </w:tcPr>
          <w:p w14:paraId="4670CE04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709C374F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402B2F5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66983226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74632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38684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68436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97472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9574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924" w:type="dxa"/>
          </w:tcPr>
          <w:p w14:paraId="77C8D124" w14:textId="77777777" w:rsidR="00165941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  <w:p w14:paraId="6E0C3D26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</w:tr>
      <w:tr w:rsidR="00165941" w:rsidRPr="00D8014F" w14:paraId="6562968F" w14:textId="77777777" w:rsidTr="00393932">
        <w:tc>
          <w:tcPr>
            <w:tcW w:w="562" w:type="dxa"/>
          </w:tcPr>
          <w:p w14:paraId="286A8A2F" w14:textId="77777777" w:rsidR="00165941" w:rsidRPr="00D8014F" w:rsidRDefault="00165941" w:rsidP="00335AF5">
            <w:pPr>
              <w:spacing w:line="259" w:lineRule="auto"/>
              <w:jc w:val="right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 w:rsidRPr="00D8014F"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5</w:t>
            </w:r>
            <w:r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7" w:type="dxa"/>
            <w:vAlign w:val="center"/>
          </w:tcPr>
          <w:p w14:paraId="1A440797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3EE3EF84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968759E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774FFFF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732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03857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42958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5563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53662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924" w:type="dxa"/>
          </w:tcPr>
          <w:p w14:paraId="6E8DAC0E" w14:textId="77777777" w:rsidR="00165941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  <w:p w14:paraId="4C0E8DCC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</w:tr>
      <w:tr w:rsidR="00165941" w:rsidRPr="00D8014F" w14:paraId="489D03D9" w14:textId="77777777" w:rsidTr="00393932">
        <w:tc>
          <w:tcPr>
            <w:tcW w:w="562" w:type="dxa"/>
          </w:tcPr>
          <w:p w14:paraId="1236E8C8" w14:textId="77777777" w:rsidR="00165941" w:rsidRPr="00D8014F" w:rsidRDefault="00165941" w:rsidP="00335AF5">
            <w:pPr>
              <w:spacing w:line="259" w:lineRule="auto"/>
              <w:jc w:val="right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 w:rsidRPr="00D8014F"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6</w:t>
            </w:r>
            <w:r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7" w:type="dxa"/>
            <w:vAlign w:val="center"/>
          </w:tcPr>
          <w:p w14:paraId="5F8D0BA8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105256A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D79373C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2E48EFEF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59512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54166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2943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35188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63560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924" w:type="dxa"/>
          </w:tcPr>
          <w:p w14:paraId="3F297678" w14:textId="77777777" w:rsidR="00165941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  <w:p w14:paraId="34B2C0D9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</w:tr>
      <w:tr w:rsidR="00165941" w:rsidRPr="00D8014F" w14:paraId="169ED2FA" w14:textId="77777777" w:rsidTr="00393932">
        <w:tc>
          <w:tcPr>
            <w:tcW w:w="562" w:type="dxa"/>
          </w:tcPr>
          <w:p w14:paraId="4AA96C74" w14:textId="77777777" w:rsidR="00165941" w:rsidRPr="00D8014F" w:rsidRDefault="00165941" w:rsidP="00335AF5">
            <w:pPr>
              <w:spacing w:line="259" w:lineRule="auto"/>
              <w:jc w:val="right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 w:rsidRPr="00D8014F"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7</w:t>
            </w:r>
            <w:r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7" w:type="dxa"/>
            <w:vAlign w:val="center"/>
          </w:tcPr>
          <w:p w14:paraId="60B28910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3C410C5F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6845F05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F3E19BC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65028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39188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36027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03411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30721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924" w:type="dxa"/>
          </w:tcPr>
          <w:p w14:paraId="4C6E0FBF" w14:textId="77777777" w:rsidR="00165941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  <w:p w14:paraId="355EF30C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</w:tr>
      <w:tr w:rsidR="00165941" w:rsidRPr="00D8014F" w14:paraId="16930869" w14:textId="77777777" w:rsidTr="00393932">
        <w:tc>
          <w:tcPr>
            <w:tcW w:w="562" w:type="dxa"/>
          </w:tcPr>
          <w:p w14:paraId="66107C76" w14:textId="77777777" w:rsidR="00165941" w:rsidRPr="00D8014F" w:rsidRDefault="00165941" w:rsidP="00335AF5">
            <w:pPr>
              <w:spacing w:line="259" w:lineRule="auto"/>
              <w:jc w:val="right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 w:rsidRPr="00D8014F"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8</w:t>
            </w:r>
            <w:r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7" w:type="dxa"/>
            <w:vAlign w:val="center"/>
          </w:tcPr>
          <w:p w14:paraId="2183AB30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534B0EA1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17D0731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48987F7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85641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85549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1337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2218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02015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924" w:type="dxa"/>
          </w:tcPr>
          <w:p w14:paraId="1B31EC2B" w14:textId="77777777" w:rsidR="00165941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  <w:p w14:paraId="653E0001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</w:tr>
      <w:tr w:rsidR="00165941" w:rsidRPr="00D8014F" w14:paraId="5801E673" w14:textId="77777777" w:rsidTr="00393932">
        <w:tc>
          <w:tcPr>
            <w:tcW w:w="562" w:type="dxa"/>
          </w:tcPr>
          <w:p w14:paraId="21B65E71" w14:textId="77777777" w:rsidR="00165941" w:rsidRPr="00D8014F" w:rsidRDefault="00165941" w:rsidP="00335AF5">
            <w:pPr>
              <w:spacing w:line="259" w:lineRule="auto"/>
              <w:jc w:val="right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 w:rsidRPr="00D8014F"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9</w:t>
            </w:r>
            <w:r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7" w:type="dxa"/>
            <w:vAlign w:val="center"/>
          </w:tcPr>
          <w:p w14:paraId="6C51D4AA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1A585FC4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B5EAC28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9FF5F17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56262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9157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4419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83998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39216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924" w:type="dxa"/>
          </w:tcPr>
          <w:p w14:paraId="24EF9FB1" w14:textId="77777777" w:rsidR="00165941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  <w:p w14:paraId="17CE14D5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</w:tr>
      <w:tr w:rsidR="00165941" w:rsidRPr="00D8014F" w14:paraId="53314E73" w14:textId="77777777" w:rsidTr="00393932">
        <w:tc>
          <w:tcPr>
            <w:tcW w:w="562" w:type="dxa"/>
          </w:tcPr>
          <w:p w14:paraId="5BF2B705" w14:textId="77777777" w:rsidR="00165941" w:rsidRPr="00D8014F" w:rsidRDefault="00165941" w:rsidP="00335AF5">
            <w:pPr>
              <w:spacing w:line="259" w:lineRule="auto"/>
              <w:jc w:val="right"/>
              <w:rPr>
                <w:rFonts w:ascii="ArialMT" w:hAnsi="ArialMT" w:cs="Arial" w:hint="eastAsia"/>
                <w:b/>
                <w:bCs/>
                <w:sz w:val="20"/>
                <w:szCs w:val="20"/>
                <w:lang w:val="en-GB"/>
              </w:rPr>
            </w:pPr>
            <w:r w:rsidRPr="00D8014F"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10</w:t>
            </w:r>
            <w:r>
              <w:rPr>
                <w:rFonts w:ascii="ArialMT" w:hAnsi="ArialMT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7" w:type="dxa"/>
            <w:vAlign w:val="center"/>
          </w:tcPr>
          <w:p w14:paraId="09643494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441CB9C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B2D0234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18BA5943" w14:textId="77777777" w:rsidR="00165941" w:rsidRPr="00D8014F" w:rsidRDefault="00165941" w:rsidP="00335AF5">
            <w:pPr>
              <w:spacing w:line="259" w:lineRule="auto"/>
              <w:jc w:val="center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  <w:r>
              <w:rPr>
                <w:rFonts w:ascii="ArialMT" w:hAnsi="ArialMT"/>
                <w:sz w:val="22"/>
                <w:szCs w:val="22"/>
                <w:lang w:val="en-GB"/>
              </w:rPr>
              <w:t>5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118633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MT" w:hAnsi="ArialMT"/>
                <w:sz w:val="22"/>
                <w:szCs w:val="22"/>
                <w:lang w:val="en-GB"/>
              </w:rPr>
              <w:t xml:space="preserve"> 4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140367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3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57728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2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88761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  <w:lang w:val="en-GB"/>
              </w:rPr>
              <w:t>1</w:t>
            </w:r>
            <w:r w:rsidRPr="00F96453">
              <w:rPr>
                <w:rFonts w:ascii="ArialMT" w:hAnsi="ArialMT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MT" w:hAnsi="ArialMT"/>
                  <w:sz w:val="22"/>
                  <w:szCs w:val="22"/>
                  <w:lang w:val="en-GB"/>
                </w:rPr>
                <w:id w:val="-2931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5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5924" w:type="dxa"/>
          </w:tcPr>
          <w:p w14:paraId="3FFF270C" w14:textId="77777777" w:rsidR="00165941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  <w:p w14:paraId="3A89CAAE" w14:textId="77777777" w:rsidR="00165941" w:rsidRPr="00D8014F" w:rsidRDefault="00165941" w:rsidP="00335AF5">
            <w:pPr>
              <w:spacing w:line="259" w:lineRule="auto"/>
              <w:rPr>
                <w:rFonts w:ascii="ArialMT" w:hAnsi="ArialMT" w:cs="Arial" w:hint="eastAsia"/>
                <w:bCs/>
                <w:sz w:val="20"/>
                <w:szCs w:val="20"/>
                <w:lang w:val="en-GB"/>
              </w:rPr>
            </w:pPr>
          </w:p>
        </w:tc>
      </w:tr>
    </w:tbl>
    <w:p w14:paraId="259B786E" w14:textId="77777777" w:rsidR="00165941" w:rsidRPr="00D8014F" w:rsidRDefault="00165941" w:rsidP="00165941">
      <w:pPr>
        <w:spacing w:line="259" w:lineRule="auto"/>
        <w:jc w:val="right"/>
        <w:rPr>
          <w:rFonts w:ascii="ArialMT" w:hAnsi="ArialMT" w:cs="Arial" w:hint="eastAsia"/>
          <w:bCs/>
          <w:i/>
          <w:sz w:val="8"/>
          <w:szCs w:val="8"/>
          <w:lang w:val="en-GB"/>
        </w:rPr>
      </w:pPr>
    </w:p>
    <w:p w14:paraId="5867E7F4" w14:textId="77777777" w:rsidR="00165941" w:rsidRPr="00D8014F" w:rsidRDefault="00165941" w:rsidP="00165941">
      <w:pPr>
        <w:spacing w:after="160" w:line="259" w:lineRule="auto"/>
        <w:rPr>
          <w:rFonts w:ascii="ArialMT" w:hAnsi="ArialMT" w:cs="Arial" w:hint="eastAsia"/>
          <w:bCs/>
          <w:i/>
          <w:sz w:val="20"/>
          <w:szCs w:val="20"/>
          <w:lang w:val="en-GB"/>
        </w:rPr>
      </w:pPr>
    </w:p>
    <w:p w14:paraId="253A6D3C" w14:textId="77777777" w:rsidR="00165941" w:rsidRPr="00064DCD" w:rsidRDefault="00165941" w:rsidP="00165941">
      <w:pPr>
        <w:rPr>
          <w:rFonts w:ascii="ArialMT" w:hAnsi="ArialMT" w:cs="Arial" w:hint="eastAsia"/>
          <w:sz w:val="20"/>
          <w:szCs w:val="20"/>
          <w:u w:val="single"/>
          <w:lang w:val="en-GB"/>
        </w:rPr>
      </w:pPr>
      <w:proofErr w:type="spellStart"/>
      <w:r>
        <w:rPr>
          <w:rFonts w:ascii="ArialMT" w:hAnsi="ArialMT" w:cs="Arial"/>
          <w:sz w:val="20"/>
          <w:szCs w:val="20"/>
          <w:u w:val="single"/>
          <w:lang w:val="en-GB"/>
        </w:rPr>
        <w:t>Informacja</w:t>
      </w:r>
      <w:proofErr w:type="spellEnd"/>
      <w:r w:rsidRPr="00064DCD">
        <w:rPr>
          <w:rFonts w:ascii="ArialMT" w:hAnsi="ArialMT" w:cs="Arial"/>
          <w:sz w:val="20"/>
          <w:szCs w:val="20"/>
          <w:u w:val="single"/>
          <w:lang w:val="en-GB"/>
        </w:rPr>
        <w:t>:</w:t>
      </w:r>
    </w:p>
    <w:p w14:paraId="4D7D585C" w14:textId="77777777" w:rsidR="00165941" w:rsidRPr="00E667EE" w:rsidRDefault="00165941" w:rsidP="00165941">
      <w:pPr>
        <w:numPr>
          <w:ilvl w:val="0"/>
          <w:numId w:val="2"/>
        </w:numPr>
        <w:rPr>
          <w:rFonts w:ascii="ArialMT" w:hAnsi="ArialMT" w:cs="Arial" w:hint="eastAsia"/>
          <w:sz w:val="20"/>
          <w:szCs w:val="20"/>
          <w:lang w:val="pl-PL"/>
        </w:rPr>
        <w:sectPr w:rsidR="00165941" w:rsidRPr="00E667EE" w:rsidSect="00335AF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E667EE">
        <w:rPr>
          <w:rFonts w:ascii="ArialMT" w:hAnsi="ArialMT" w:cs="Arial"/>
          <w:sz w:val="20"/>
          <w:szCs w:val="20"/>
          <w:lang w:val="pl-PL"/>
        </w:rPr>
        <w:t xml:space="preserve">W przypadku oceny </w:t>
      </w:r>
      <w:r>
        <w:rPr>
          <w:rFonts w:ascii="ArialMT" w:hAnsi="ArialMT" w:cs="Arial"/>
          <w:sz w:val="20"/>
          <w:szCs w:val="20"/>
          <w:lang w:val="pl-PL"/>
        </w:rPr>
        <w:t>1 lub 2 konieczny jest komentarz uzasadniający.</w:t>
      </w:r>
    </w:p>
    <w:tbl>
      <w:tblPr>
        <w:tblStyle w:val="Tabela-Siatk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12"/>
      </w:tblGrid>
      <w:tr w:rsidR="00165941" w14:paraId="27634517" w14:textId="77777777" w:rsidTr="00335AF5">
        <w:tc>
          <w:tcPr>
            <w:tcW w:w="704" w:type="dxa"/>
            <w:shd w:val="clear" w:color="auto" w:fill="B6DDE8" w:themeFill="accent5" w:themeFillTint="66"/>
          </w:tcPr>
          <w:p w14:paraId="5CB398C9" w14:textId="77777777" w:rsidR="00165941" w:rsidRPr="00B50320" w:rsidRDefault="00165941" w:rsidP="00335AF5">
            <w:pPr>
              <w:jc w:val="center"/>
              <w:rPr>
                <w:rFonts w:ascii="ArialMT" w:hAnsi="ArialMT" w:hint="eastAsia"/>
                <w:b/>
                <w:lang w:val="en-GB"/>
              </w:rPr>
            </w:pPr>
            <w:r w:rsidRPr="00B50320">
              <w:rPr>
                <w:rFonts w:ascii="ArialMT" w:hAnsi="ArialMT"/>
                <w:b/>
                <w:lang w:val="en-GB"/>
              </w:rPr>
              <w:lastRenderedPageBreak/>
              <w:t>N</w:t>
            </w:r>
            <w:r>
              <w:rPr>
                <w:rFonts w:ascii="ArialMT" w:hAnsi="ArialMT"/>
                <w:b/>
                <w:lang w:val="en-GB"/>
              </w:rPr>
              <w:t>r</w:t>
            </w:r>
          </w:p>
        </w:tc>
        <w:tc>
          <w:tcPr>
            <w:tcW w:w="8312" w:type="dxa"/>
            <w:shd w:val="clear" w:color="auto" w:fill="B6DDE8" w:themeFill="accent5" w:themeFillTint="66"/>
          </w:tcPr>
          <w:p w14:paraId="70F94F47" w14:textId="77777777" w:rsidR="00165941" w:rsidRPr="00B50320" w:rsidRDefault="00165941" w:rsidP="00335AF5">
            <w:pPr>
              <w:jc w:val="center"/>
              <w:rPr>
                <w:rFonts w:ascii="ArialMT" w:hAnsi="ArialMT" w:hint="eastAsia"/>
                <w:b/>
                <w:lang w:val="en-GB"/>
              </w:rPr>
            </w:pPr>
            <w:proofErr w:type="spellStart"/>
            <w:r>
              <w:rPr>
                <w:rFonts w:ascii="ArialMT" w:hAnsi="ArialMT"/>
                <w:b/>
                <w:lang w:val="en-GB"/>
              </w:rPr>
              <w:t>Dodatkowe</w:t>
            </w:r>
            <w:proofErr w:type="spellEnd"/>
            <w:r>
              <w:rPr>
                <w:rFonts w:ascii="ArialMT" w:hAnsi="ArialMT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/>
                <w:b/>
                <w:lang w:val="en-GB"/>
              </w:rPr>
              <w:t>informacje</w:t>
            </w:r>
            <w:proofErr w:type="spellEnd"/>
            <w:r>
              <w:rPr>
                <w:rFonts w:ascii="ArialMT" w:hAnsi="ArialMT"/>
                <w:b/>
                <w:lang w:val="en-GB"/>
              </w:rPr>
              <w:t>/</w:t>
            </w:r>
            <w:proofErr w:type="spellStart"/>
            <w:r>
              <w:rPr>
                <w:rFonts w:ascii="ArialMT" w:hAnsi="ArialMT"/>
                <w:b/>
                <w:lang w:val="en-GB"/>
              </w:rPr>
              <w:t>wyjaśnienia</w:t>
            </w:r>
            <w:proofErr w:type="spellEnd"/>
          </w:p>
        </w:tc>
      </w:tr>
      <w:tr w:rsidR="00165941" w14:paraId="4B03461E" w14:textId="77777777" w:rsidTr="00335AF5">
        <w:trPr>
          <w:trHeight w:val="1304"/>
        </w:trPr>
        <w:tc>
          <w:tcPr>
            <w:tcW w:w="704" w:type="dxa"/>
          </w:tcPr>
          <w:p w14:paraId="265E4538" w14:textId="77777777" w:rsidR="00165941" w:rsidRPr="00B50320" w:rsidRDefault="00165941" w:rsidP="00335AF5">
            <w:pPr>
              <w:jc w:val="right"/>
              <w:rPr>
                <w:rFonts w:ascii="ArialMT" w:hAnsi="ArialMT" w:hint="eastAsia"/>
                <w:b/>
                <w:lang w:val="en-GB"/>
              </w:rPr>
            </w:pPr>
            <w:r w:rsidRPr="00B50320">
              <w:rPr>
                <w:rFonts w:ascii="ArialMT" w:hAnsi="ArialMT"/>
                <w:b/>
                <w:lang w:val="en-GB"/>
              </w:rPr>
              <w:t>1.</w:t>
            </w:r>
          </w:p>
        </w:tc>
        <w:tc>
          <w:tcPr>
            <w:tcW w:w="8312" w:type="dxa"/>
          </w:tcPr>
          <w:p w14:paraId="09924239" w14:textId="77777777" w:rsidR="00165941" w:rsidRPr="00B50320" w:rsidRDefault="00165941" w:rsidP="00335AF5">
            <w:pPr>
              <w:rPr>
                <w:rFonts w:ascii="ArialMT" w:hAnsi="ArialMT" w:hint="eastAsia"/>
                <w:lang w:val="en-GB"/>
              </w:rPr>
            </w:pPr>
          </w:p>
        </w:tc>
      </w:tr>
      <w:tr w:rsidR="00165941" w14:paraId="3951523C" w14:textId="77777777" w:rsidTr="00335AF5">
        <w:trPr>
          <w:trHeight w:val="1304"/>
        </w:trPr>
        <w:tc>
          <w:tcPr>
            <w:tcW w:w="704" w:type="dxa"/>
          </w:tcPr>
          <w:p w14:paraId="57A5DCB1" w14:textId="77777777" w:rsidR="00165941" w:rsidRPr="00B50320" w:rsidRDefault="00165941" w:rsidP="00335AF5">
            <w:pPr>
              <w:jc w:val="right"/>
              <w:rPr>
                <w:rFonts w:ascii="ArialMT" w:hAnsi="ArialMT" w:hint="eastAsia"/>
                <w:b/>
                <w:lang w:val="en-GB"/>
              </w:rPr>
            </w:pPr>
            <w:r w:rsidRPr="00B50320">
              <w:rPr>
                <w:rFonts w:ascii="ArialMT" w:hAnsi="ArialMT"/>
                <w:b/>
                <w:lang w:val="en-GB"/>
              </w:rPr>
              <w:t>2.</w:t>
            </w:r>
          </w:p>
        </w:tc>
        <w:tc>
          <w:tcPr>
            <w:tcW w:w="8312" w:type="dxa"/>
          </w:tcPr>
          <w:p w14:paraId="11104C71" w14:textId="77777777" w:rsidR="00165941" w:rsidRPr="00B50320" w:rsidRDefault="00165941" w:rsidP="00335AF5">
            <w:pPr>
              <w:rPr>
                <w:rFonts w:ascii="ArialMT" w:hAnsi="ArialMT" w:hint="eastAsia"/>
                <w:lang w:val="en-GB"/>
              </w:rPr>
            </w:pPr>
          </w:p>
        </w:tc>
      </w:tr>
      <w:tr w:rsidR="00165941" w14:paraId="2E485191" w14:textId="77777777" w:rsidTr="00335AF5">
        <w:trPr>
          <w:trHeight w:val="1304"/>
        </w:trPr>
        <w:tc>
          <w:tcPr>
            <w:tcW w:w="704" w:type="dxa"/>
          </w:tcPr>
          <w:p w14:paraId="7FCC90B3" w14:textId="77777777" w:rsidR="00165941" w:rsidRPr="00B50320" w:rsidRDefault="00165941" w:rsidP="00335AF5">
            <w:pPr>
              <w:jc w:val="right"/>
              <w:rPr>
                <w:rFonts w:ascii="ArialMT" w:hAnsi="ArialMT" w:hint="eastAsia"/>
                <w:b/>
                <w:lang w:val="en-GB"/>
              </w:rPr>
            </w:pPr>
            <w:r w:rsidRPr="00B50320">
              <w:rPr>
                <w:rFonts w:ascii="ArialMT" w:hAnsi="ArialMT"/>
                <w:b/>
                <w:lang w:val="en-GB"/>
              </w:rPr>
              <w:t>3.</w:t>
            </w:r>
          </w:p>
        </w:tc>
        <w:tc>
          <w:tcPr>
            <w:tcW w:w="8312" w:type="dxa"/>
          </w:tcPr>
          <w:p w14:paraId="65D8191D" w14:textId="77777777" w:rsidR="00165941" w:rsidRPr="00B50320" w:rsidRDefault="00165941" w:rsidP="00335AF5">
            <w:pPr>
              <w:rPr>
                <w:rFonts w:ascii="ArialMT" w:hAnsi="ArialMT" w:hint="eastAsia"/>
                <w:lang w:val="en-GB"/>
              </w:rPr>
            </w:pPr>
          </w:p>
        </w:tc>
      </w:tr>
      <w:tr w:rsidR="00165941" w14:paraId="4A043C0D" w14:textId="77777777" w:rsidTr="00335AF5">
        <w:trPr>
          <w:trHeight w:val="1304"/>
        </w:trPr>
        <w:tc>
          <w:tcPr>
            <w:tcW w:w="704" w:type="dxa"/>
          </w:tcPr>
          <w:p w14:paraId="276DEDF6" w14:textId="77777777" w:rsidR="00165941" w:rsidRPr="00B50320" w:rsidRDefault="00165941" w:rsidP="00335AF5">
            <w:pPr>
              <w:jc w:val="right"/>
              <w:rPr>
                <w:rFonts w:ascii="ArialMT" w:hAnsi="ArialMT" w:hint="eastAsia"/>
                <w:b/>
                <w:lang w:val="en-GB"/>
              </w:rPr>
            </w:pPr>
            <w:r w:rsidRPr="00B50320">
              <w:rPr>
                <w:rFonts w:ascii="ArialMT" w:hAnsi="ArialMT"/>
                <w:b/>
                <w:lang w:val="en-GB"/>
              </w:rPr>
              <w:t>4.</w:t>
            </w:r>
          </w:p>
        </w:tc>
        <w:tc>
          <w:tcPr>
            <w:tcW w:w="8312" w:type="dxa"/>
          </w:tcPr>
          <w:p w14:paraId="3F4EB861" w14:textId="77777777" w:rsidR="00165941" w:rsidRPr="00B50320" w:rsidRDefault="00165941" w:rsidP="00335AF5">
            <w:pPr>
              <w:rPr>
                <w:rFonts w:ascii="ArialMT" w:hAnsi="ArialMT" w:hint="eastAsia"/>
                <w:lang w:val="en-GB"/>
              </w:rPr>
            </w:pPr>
          </w:p>
        </w:tc>
      </w:tr>
      <w:tr w:rsidR="00165941" w14:paraId="62C615A0" w14:textId="77777777" w:rsidTr="00335AF5">
        <w:trPr>
          <w:trHeight w:val="1304"/>
        </w:trPr>
        <w:tc>
          <w:tcPr>
            <w:tcW w:w="704" w:type="dxa"/>
          </w:tcPr>
          <w:p w14:paraId="1F809E42" w14:textId="77777777" w:rsidR="00165941" w:rsidRPr="00B50320" w:rsidRDefault="00165941" w:rsidP="00335AF5">
            <w:pPr>
              <w:jc w:val="right"/>
              <w:rPr>
                <w:rFonts w:ascii="ArialMT" w:hAnsi="ArialMT" w:hint="eastAsia"/>
                <w:b/>
                <w:lang w:val="en-GB"/>
              </w:rPr>
            </w:pPr>
            <w:r w:rsidRPr="00B50320">
              <w:rPr>
                <w:rFonts w:ascii="ArialMT" w:hAnsi="ArialMT"/>
                <w:b/>
                <w:lang w:val="en-GB"/>
              </w:rPr>
              <w:t>5.</w:t>
            </w:r>
          </w:p>
        </w:tc>
        <w:tc>
          <w:tcPr>
            <w:tcW w:w="8312" w:type="dxa"/>
          </w:tcPr>
          <w:p w14:paraId="24441428" w14:textId="77777777" w:rsidR="00165941" w:rsidRPr="00B50320" w:rsidRDefault="00165941" w:rsidP="00335AF5">
            <w:pPr>
              <w:rPr>
                <w:rFonts w:ascii="ArialMT" w:hAnsi="ArialMT" w:hint="eastAsia"/>
                <w:lang w:val="en-GB"/>
              </w:rPr>
            </w:pPr>
          </w:p>
        </w:tc>
      </w:tr>
      <w:tr w:rsidR="00165941" w14:paraId="37AECF35" w14:textId="77777777" w:rsidTr="00335AF5">
        <w:trPr>
          <w:trHeight w:val="1304"/>
        </w:trPr>
        <w:tc>
          <w:tcPr>
            <w:tcW w:w="704" w:type="dxa"/>
          </w:tcPr>
          <w:p w14:paraId="643885D2" w14:textId="77777777" w:rsidR="00165941" w:rsidRPr="00B50320" w:rsidRDefault="00165941" w:rsidP="00335AF5">
            <w:pPr>
              <w:jc w:val="right"/>
              <w:rPr>
                <w:rFonts w:ascii="ArialMT" w:hAnsi="ArialMT" w:hint="eastAsia"/>
                <w:b/>
                <w:lang w:val="en-GB"/>
              </w:rPr>
            </w:pPr>
            <w:r w:rsidRPr="00B50320">
              <w:rPr>
                <w:rFonts w:ascii="ArialMT" w:hAnsi="ArialMT"/>
                <w:b/>
                <w:lang w:val="en-GB"/>
              </w:rPr>
              <w:t>6.</w:t>
            </w:r>
          </w:p>
        </w:tc>
        <w:tc>
          <w:tcPr>
            <w:tcW w:w="8312" w:type="dxa"/>
          </w:tcPr>
          <w:p w14:paraId="6772BC4D" w14:textId="77777777" w:rsidR="00165941" w:rsidRPr="00B50320" w:rsidRDefault="00165941" w:rsidP="00335AF5">
            <w:pPr>
              <w:rPr>
                <w:rFonts w:ascii="ArialMT" w:hAnsi="ArialMT" w:hint="eastAsia"/>
                <w:lang w:val="en-GB"/>
              </w:rPr>
            </w:pPr>
          </w:p>
        </w:tc>
      </w:tr>
      <w:tr w:rsidR="00165941" w14:paraId="74486F9E" w14:textId="77777777" w:rsidTr="00335AF5">
        <w:trPr>
          <w:trHeight w:val="1304"/>
        </w:trPr>
        <w:tc>
          <w:tcPr>
            <w:tcW w:w="704" w:type="dxa"/>
          </w:tcPr>
          <w:p w14:paraId="484FFA0C" w14:textId="77777777" w:rsidR="00165941" w:rsidRPr="00B50320" w:rsidRDefault="00165941" w:rsidP="00335AF5">
            <w:pPr>
              <w:jc w:val="right"/>
              <w:rPr>
                <w:rFonts w:ascii="ArialMT" w:hAnsi="ArialMT" w:hint="eastAsia"/>
                <w:b/>
                <w:lang w:val="en-GB"/>
              </w:rPr>
            </w:pPr>
            <w:r w:rsidRPr="00B50320">
              <w:rPr>
                <w:rFonts w:ascii="ArialMT" w:hAnsi="ArialMT"/>
                <w:b/>
                <w:lang w:val="en-GB"/>
              </w:rPr>
              <w:t>7.</w:t>
            </w:r>
          </w:p>
        </w:tc>
        <w:tc>
          <w:tcPr>
            <w:tcW w:w="8312" w:type="dxa"/>
          </w:tcPr>
          <w:p w14:paraId="3F387760" w14:textId="77777777" w:rsidR="00165941" w:rsidRPr="00B50320" w:rsidRDefault="00165941" w:rsidP="00335AF5">
            <w:pPr>
              <w:rPr>
                <w:rFonts w:ascii="ArialMT" w:hAnsi="ArialMT" w:hint="eastAsia"/>
                <w:lang w:val="en-GB"/>
              </w:rPr>
            </w:pPr>
          </w:p>
        </w:tc>
      </w:tr>
      <w:tr w:rsidR="00165941" w14:paraId="14C77405" w14:textId="77777777" w:rsidTr="00335AF5">
        <w:trPr>
          <w:trHeight w:val="1304"/>
        </w:trPr>
        <w:tc>
          <w:tcPr>
            <w:tcW w:w="704" w:type="dxa"/>
          </w:tcPr>
          <w:p w14:paraId="19EF071F" w14:textId="77777777" w:rsidR="00165941" w:rsidRPr="00B50320" w:rsidRDefault="00165941" w:rsidP="00335AF5">
            <w:pPr>
              <w:jc w:val="right"/>
              <w:rPr>
                <w:rFonts w:ascii="ArialMT" w:hAnsi="ArialMT" w:hint="eastAsia"/>
                <w:b/>
                <w:lang w:val="en-GB"/>
              </w:rPr>
            </w:pPr>
            <w:r w:rsidRPr="00B50320">
              <w:rPr>
                <w:rFonts w:ascii="ArialMT" w:hAnsi="ArialMT"/>
                <w:b/>
                <w:lang w:val="en-GB"/>
              </w:rPr>
              <w:t>8.</w:t>
            </w:r>
          </w:p>
        </w:tc>
        <w:tc>
          <w:tcPr>
            <w:tcW w:w="8312" w:type="dxa"/>
          </w:tcPr>
          <w:p w14:paraId="01F0FA85" w14:textId="77777777" w:rsidR="00165941" w:rsidRPr="00B50320" w:rsidRDefault="00165941" w:rsidP="00335AF5">
            <w:pPr>
              <w:rPr>
                <w:rFonts w:ascii="ArialMT" w:hAnsi="ArialMT" w:hint="eastAsia"/>
                <w:lang w:val="en-GB"/>
              </w:rPr>
            </w:pPr>
          </w:p>
        </w:tc>
      </w:tr>
      <w:tr w:rsidR="00165941" w14:paraId="12317F79" w14:textId="77777777" w:rsidTr="00335AF5">
        <w:trPr>
          <w:trHeight w:val="1304"/>
        </w:trPr>
        <w:tc>
          <w:tcPr>
            <w:tcW w:w="704" w:type="dxa"/>
          </w:tcPr>
          <w:p w14:paraId="42BAA408" w14:textId="77777777" w:rsidR="00165941" w:rsidRPr="00B50320" w:rsidRDefault="00165941" w:rsidP="00335AF5">
            <w:pPr>
              <w:jc w:val="right"/>
              <w:rPr>
                <w:rFonts w:ascii="ArialMT" w:hAnsi="ArialMT" w:hint="eastAsia"/>
                <w:b/>
                <w:lang w:val="en-GB"/>
              </w:rPr>
            </w:pPr>
            <w:r w:rsidRPr="00B50320">
              <w:rPr>
                <w:rFonts w:ascii="ArialMT" w:hAnsi="ArialMT"/>
                <w:b/>
                <w:lang w:val="en-GB"/>
              </w:rPr>
              <w:t>9.</w:t>
            </w:r>
          </w:p>
        </w:tc>
        <w:tc>
          <w:tcPr>
            <w:tcW w:w="8312" w:type="dxa"/>
          </w:tcPr>
          <w:p w14:paraId="0D33AAF0" w14:textId="77777777" w:rsidR="00165941" w:rsidRPr="00B50320" w:rsidRDefault="00165941" w:rsidP="00335AF5">
            <w:pPr>
              <w:rPr>
                <w:rFonts w:ascii="ArialMT" w:hAnsi="ArialMT" w:hint="eastAsia"/>
                <w:lang w:val="en-GB"/>
              </w:rPr>
            </w:pPr>
          </w:p>
        </w:tc>
      </w:tr>
      <w:tr w:rsidR="00165941" w14:paraId="11F9CDD1" w14:textId="77777777" w:rsidTr="00335AF5">
        <w:trPr>
          <w:trHeight w:val="1304"/>
        </w:trPr>
        <w:tc>
          <w:tcPr>
            <w:tcW w:w="704" w:type="dxa"/>
          </w:tcPr>
          <w:p w14:paraId="0FF406F9" w14:textId="77777777" w:rsidR="00165941" w:rsidRPr="00B50320" w:rsidRDefault="00165941" w:rsidP="00335AF5">
            <w:pPr>
              <w:jc w:val="right"/>
              <w:rPr>
                <w:rFonts w:ascii="ArialMT" w:hAnsi="ArialMT" w:hint="eastAsia"/>
                <w:b/>
                <w:lang w:val="en-GB"/>
              </w:rPr>
            </w:pPr>
            <w:r w:rsidRPr="00B50320">
              <w:rPr>
                <w:rFonts w:ascii="ArialMT" w:hAnsi="ArialMT"/>
                <w:b/>
                <w:lang w:val="en-GB"/>
              </w:rPr>
              <w:t>10.</w:t>
            </w:r>
          </w:p>
        </w:tc>
        <w:tc>
          <w:tcPr>
            <w:tcW w:w="8312" w:type="dxa"/>
          </w:tcPr>
          <w:p w14:paraId="1FBC32E9" w14:textId="77777777" w:rsidR="00165941" w:rsidRPr="00B50320" w:rsidRDefault="00165941" w:rsidP="00335AF5">
            <w:pPr>
              <w:rPr>
                <w:rFonts w:ascii="ArialMT" w:hAnsi="ArialMT" w:hint="eastAsia"/>
                <w:lang w:val="en-GB"/>
              </w:rPr>
            </w:pPr>
          </w:p>
        </w:tc>
      </w:tr>
    </w:tbl>
    <w:p w14:paraId="3759951B" w14:textId="77777777" w:rsidR="00165941" w:rsidRDefault="00165941">
      <w:pPr>
        <w:rPr>
          <w:lang w:val="pl-PL"/>
        </w:rPr>
      </w:pPr>
    </w:p>
    <w:p w14:paraId="02B9FFE8" w14:textId="77777777" w:rsidR="00165941" w:rsidRDefault="00165941">
      <w:pPr>
        <w:rPr>
          <w:lang w:val="pl-PL"/>
        </w:rPr>
      </w:pPr>
    </w:p>
    <w:p w14:paraId="349B2B9E" w14:textId="5E1F82AE" w:rsidR="00165941" w:rsidRPr="00D80A46" w:rsidRDefault="00167538" w:rsidP="00165941">
      <w:pPr>
        <w:jc w:val="center"/>
        <w:rPr>
          <w:rFonts w:ascii="ArialMT" w:hAnsi="ArialMT" w:cs="Arial" w:hint="eastAsia"/>
          <w:b/>
          <w:bCs/>
          <w:sz w:val="30"/>
          <w:szCs w:val="30"/>
          <w:lang w:val="pl-PL"/>
        </w:rPr>
      </w:pPr>
      <w:r>
        <w:rPr>
          <w:rFonts w:ascii="ArialMT" w:hAnsi="ArialMT" w:cs="Arial"/>
          <w:b/>
          <w:bCs/>
          <w:sz w:val="30"/>
          <w:szCs w:val="30"/>
          <w:lang w:val="pl-PL"/>
        </w:rPr>
        <w:lastRenderedPageBreak/>
        <w:t>Odprawa techniczna</w:t>
      </w:r>
    </w:p>
    <w:p w14:paraId="3FE5190E" w14:textId="77777777" w:rsidR="00165941" w:rsidRPr="00D80A46" w:rsidRDefault="00165941" w:rsidP="00165941">
      <w:pPr>
        <w:jc w:val="center"/>
        <w:rPr>
          <w:rFonts w:ascii="ArialMT" w:hAnsi="ArialMT" w:cs="Arial" w:hint="eastAsia"/>
          <w:b/>
          <w:bCs/>
          <w:sz w:val="36"/>
          <w:szCs w:val="36"/>
          <w:lang w:val="pl-PL"/>
        </w:rPr>
      </w:pPr>
    </w:p>
    <w:p w14:paraId="52FEF198" w14:textId="77777777" w:rsidR="00165941" w:rsidRPr="00D80A46" w:rsidRDefault="00165941" w:rsidP="00165941">
      <w:pPr>
        <w:rPr>
          <w:rFonts w:ascii="ArialMT" w:hAnsi="ArialMT" w:cs="Arial" w:hint="eastAsia"/>
          <w:b/>
          <w:bCs/>
          <w:sz w:val="20"/>
          <w:szCs w:val="20"/>
          <w:lang w:val="pl-PL"/>
        </w:rPr>
      </w:pPr>
    </w:p>
    <w:p w14:paraId="19874750" w14:textId="77777777" w:rsidR="00165941" w:rsidRPr="00D80A46" w:rsidRDefault="00165941" w:rsidP="00165941">
      <w:pPr>
        <w:rPr>
          <w:rFonts w:ascii="ArialMT" w:hAnsi="ArialMT" w:cs="Arial" w:hint="eastAsia"/>
          <w:b/>
          <w:bCs/>
          <w:lang w:val="pl-PL"/>
        </w:rPr>
      </w:pPr>
      <w:r w:rsidRPr="00D80A46">
        <w:rPr>
          <w:rFonts w:ascii="ArialMT" w:hAnsi="ArialMT" w:cs="Arial"/>
          <w:b/>
          <w:bCs/>
          <w:lang w:val="pl-PL"/>
        </w:rPr>
        <w:t xml:space="preserve">Data: </w:t>
      </w:r>
      <w:r w:rsidRPr="00D80A46">
        <w:rPr>
          <w:rFonts w:ascii="ArialMT" w:hAnsi="ArialMT" w:cs="Arial"/>
          <w:bCs/>
          <w:lang w:val="pl-PL"/>
        </w:rPr>
        <w:t>_________________</w:t>
      </w:r>
      <w:r w:rsidRPr="00D80A46">
        <w:rPr>
          <w:rFonts w:ascii="ArialMT" w:hAnsi="ArialMT" w:cs="Arial"/>
          <w:b/>
          <w:bCs/>
          <w:lang w:val="pl-PL"/>
        </w:rPr>
        <w:t xml:space="preserve"> </w:t>
      </w:r>
      <w:r>
        <w:rPr>
          <w:rFonts w:ascii="ArialMT" w:hAnsi="ArialMT" w:cs="Arial"/>
          <w:b/>
          <w:bCs/>
          <w:lang w:val="pl-PL"/>
        </w:rPr>
        <w:t>Godzina</w:t>
      </w:r>
      <w:r w:rsidRPr="00D80A46">
        <w:rPr>
          <w:rFonts w:ascii="ArialMT" w:hAnsi="ArialMT" w:cs="Arial"/>
          <w:b/>
          <w:bCs/>
          <w:lang w:val="pl-PL"/>
        </w:rPr>
        <w:t>:</w:t>
      </w:r>
      <w:r w:rsidRPr="00D80A46">
        <w:rPr>
          <w:rFonts w:ascii="ArialMT" w:hAnsi="ArialMT" w:cs="Arial"/>
          <w:bCs/>
          <w:lang w:val="pl-PL"/>
        </w:rPr>
        <w:t xml:space="preserve"> ____________</w:t>
      </w:r>
      <w:r w:rsidRPr="00D80A46">
        <w:rPr>
          <w:rFonts w:ascii="ArialMT" w:hAnsi="ArialMT" w:cs="Arial"/>
          <w:b/>
          <w:bCs/>
          <w:lang w:val="pl-PL"/>
        </w:rPr>
        <w:t xml:space="preserve">    </w:t>
      </w:r>
    </w:p>
    <w:p w14:paraId="75C77B89" w14:textId="77777777" w:rsidR="00165941" w:rsidRPr="00D80A46" w:rsidRDefault="00165941" w:rsidP="00165941">
      <w:pPr>
        <w:rPr>
          <w:rFonts w:ascii="ArialMT" w:hAnsi="ArialMT" w:cs="Arial" w:hint="eastAsia"/>
          <w:b/>
          <w:bCs/>
          <w:lang w:val="pl-PL"/>
        </w:rPr>
      </w:pPr>
    </w:p>
    <w:p w14:paraId="00DB2ECF" w14:textId="77777777" w:rsidR="00165941" w:rsidRPr="00D80A46" w:rsidRDefault="00165941" w:rsidP="00165941">
      <w:pPr>
        <w:rPr>
          <w:rFonts w:ascii="ArialMT" w:hAnsi="ArialMT" w:cs="Arial" w:hint="eastAsia"/>
          <w:b/>
          <w:bCs/>
          <w:lang w:val="pl-PL"/>
        </w:rPr>
      </w:pPr>
    </w:p>
    <w:p w14:paraId="739F6E5F" w14:textId="77777777" w:rsidR="00165941" w:rsidRPr="00D8014F" w:rsidRDefault="00165941" w:rsidP="00165941">
      <w:pPr>
        <w:rPr>
          <w:rFonts w:ascii="ArialMT" w:hAnsi="ArialMT" w:cs="Arial" w:hint="eastAsia"/>
          <w:lang w:val="en-GB"/>
        </w:rPr>
      </w:pPr>
      <w:proofErr w:type="spellStart"/>
      <w:r>
        <w:rPr>
          <w:rFonts w:ascii="ArialMT" w:hAnsi="ArialMT" w:cs="Arial"/>
          <w:b/>
          <w:bCs/>
          <w:lang w:val="en-GB"/>
        </w:rPr>
        <w:t>Miejsce</w:t>
      </w:r>
      <w:proofErr w:type="spellEnd"/>
      <w:r w:rsidRPr="00D8014F">
        <w:rPr>
          <w:rFonts w:ascii="ArialMT" w:hAnsi="ArialMT" w:cs="Arial"/>
          <w:b/>
          <w:bCs/>
          <w:lang w:val="en-GB"/>
        </w:rPr>
        <w:t>:</w:t>
      </w:r>
      <w:r w:rsidRPr="00D8014F">
        <w:rPr>
          <w:rFonts w:ascii="ArialMT" w:hAnsi="ArialMT" w:cs="Arial"/>
          <w:bCs/>
          <w:lang w:val="en-GB"/>
        </w:rPr>
        <w:t xml:space="preserve"> __</w:t>
      </w:r>
      <w:r w:rsidRPr="00D8014F">
        <w:rPr>
          <w:rFonts w:ascii="ArialMT" w:hAnsi="ArialMT" w:cs="Arial"/>
          <w:lang w:val="en-GB"/>
        </w:rPr>
        <w:t>_______________________________________________</w:t>
      </w:r>
    </w:p>
    <w:p w14:paraId="465A350A" w14:textId="77777777" w:rsidR="00165941" w:rsidRPr="00D8014F" w:rsidRDefault="00165941" w:rsidP="00165941">
      <w:pPr>
        <w:rPr>
          <w:rFonts w:ascii="ArialMT" w:hAnsi="ArialMT" w:cs="Arial" w:hint="eastAsia"/>
          <w:b/>
          <w:lang w:val="en-GB"/>
        </w:rPr>
      </w:pPr>
    </w:p>
    <w:p w14:paraId="0DB18FB0" w14:textId="77777777" w:rsidR="00165941" w:rsidRPr="00D8014F" w:rsidRDefault="00165941" w:rsidP="00165941">
      <w:pPr>
        <w:rPr>
          <w:rFonts w:ascii="ArialMT" w:hAnsi="ArialMT" w:cs="Arial" w:hint="eastAsia"/>
          <w:lang w:val="en-GB"/>
        </w:rPr>
      </w:pPr>
    </w:p>
    <w:p w14:paraId="6FE1F840" w14:textId="77777777" w:rsidR="00165941" w:rsidRPr="00CB605F" w:rsidRDefault="00165941" w:rsidP="00165941">
      <w:pPr>
        <w:rPr>
          <w:rFonts w:cs="Arial"/>
          <w:b/>
          <w:sz w:val="20"/>
          <w:szCs w:val="20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647"/>
      </w:tblGrid>
      <w:tr w:rsidR="00165941" w:rsidRPr="00CB605F" w14:paraId="64379A63" w14:textId="77777777" w:rsidTr="00335AF5">
        <w:tc>
          <w:tcPr>
            <w:tcW w:w="562" w:type="dxa"/>
            <w:shd w:val="clear" w:color="auto" w:fill="B6DDE8" w:themeFill="accent5" w:themeFillTint="66"/>
          </w:tcPr>
          <w:p w14:paraId="4AFD9A9F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b/>
                <w:sz w:val="22"/>
                <w:szCs w:val="22"/>
                <w:lang w:val="en-GB"/>
              </w:rPr>
            </w:pPr>
          </w:p>
        </w:tc>
        <w:tc>
          <w:tcPr>
            <w:tcW w:w="8647" w:type="dxa"/>
            <w:shd w:val="clear" w:color="auto" w:fill="B6DDE8" w:themeFill="accent5" w:themeFillTint="66"/>
          </w:tcPr>
          <w:p w14:paraId="7E21AAD6" w14:textId="629B0550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>Imię</w:t>
            </w:r>
            <w:proofErr w:type="spellEnd"/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7190D">
              <w:rPr>
                <w:rFonts w:ascii="ArialMT" w:hAnsi="ArialMT" w:cs="Arial"/>
                <w:b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>azwisko</w:t>
            </w:r>
            <w:proofErr w:type="spellEnd"/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>/</w:t>
            </w:r>
            <w:proofErr w:type="spellStart"/>
            <w:r w:rsidR="00C7190D">
              <w:rPr>
                <w:rFonts w:ascii="ArialMT" w:hAnsi="ArialMT" w:cs="Arial"/>
                <w:b/>
                <w:sz w:val="22"/>
                <w:szCs w:val="22"/>
                <w:lang w:val="en-GB"/>
              </w:rPr>
              <w:t>k</w:t>
            </w:r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>lub</w:t>
            </w:r>
            <w:proofErr w:type="spellEnd"/>
          </w:p>
          <w:p w14:paraId="6CA3D537" w14:textId="77777777" w:rsidR="00165941" w:rsidRPr="00D8014F" w:rsidRDefault="00165941" w:rsidP="00335AF5">
            <w:pPr>
              <w:rPr>
                <w:rFonts w:ascii="ArialMT" w:hAnsi="ArialMT" w:cs="Arial" w:hint="eastAsia"/>
                <w:b/>
                <w:sz w:val="22"/>
                <w:szCs w:val="22"/>
                <w:lang w:val="en-GB"/>
              </w:rPr>
            </w:pPr>
          </w:p>
        </w:tc>
      </w:tr>
      <w:tr w:rsidR="00165941" w:rsidRPr="00CB605F" w14:paraId="133FA5A9" w14:textId="77777777" w:rsidTr="00335AF5">
        <w:trPr>
          <w:trHeight w:val="454"/>
        </w:trPr>
        <w:tc>
          <w:tcPr>
            <w:tcW w:w="562" w:type="dxa"/>
          </w:tcPr>
          <w:p w14:paraId="442AA819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r w:rsidRPr="00D8014F">
              <w:rPr>
                <w:rFonts w:ascii="ArialMT" w:hAnsi="ArialMT" w:cs="Arial"/>
                <w:sz w:val="22"/>
                <w:szCs w:val="22"/>
                <w:lang w:val="en-GB"/>
              </w:rPr>
              <w:t>1</w:t>
            </w:r>
            <w:r>
              <w:rPr>
                <w:rFonts w:ascii="ArialMT" w:hAnsi="ArialMT" w:cs="Arial"/>
                <w:sz w:val="22"/>
                <w:szCs w:val="22"/>
                <w:lang w:val="en-GB"/>
              </w:rPr>
              <w:t>.</w:t>
            </w:r>
          </w:p>
          <w:p w14:paraId="337FA2A5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8647" w:type="dxa"/>
          </w:tcPr>
          <w:p w14:paraId="428F6C6F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:rsidRPr="00CB605F" w14:paraId="1F82C2D9" w14:textId="77777777" w:rsidTr="00335AF5">
        <w:trPr>
          <w:trHeight w:val="454"/>
        </w:trPr>
        <w:tc>
          <w:tcPr>
            <w:tcW w:w="562" w:type="dxa"/>
          </w:tcPr>
          <w:p w14:paraId="0BC2F4E0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r w:rsidRPr="00D8014F">
              <w:rPr>
                <w:rFonts w:ascii="ArialMT" w:hAnsi="ArialMT" w:cs="Arial"/>
                <w:sz w:val="22"/>
                <w:szCs w:val="22"/>
                <w:lang w:val="en-GB"/>
              </w:rPr>
              <w:t>2</w:t>
            </w:r>
            <w:r>
              <w:rPr>
                <w:rFonts w:ascii="ArialMT" w:hAnsi="ArialMT" w:cs="Arial"/>
                <w:sz w:val="22"/>
                <w:szCs w:val="22"/>
                <w:lang w:val="en-GB"/>
              </w:rPr>
              <w:t>.</w:t>
            </w:r>
          </w:p>
          <w:p w14:paraId="5138FCDB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8647" w:type="dxa"/>
          </w:tcPr>
          <w:p w14:paraId="12494257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:rsidRPr="00CB605F" w14:paraId="677F0E84" w14:textId="77777777" w:rsidTr="00335AF5">
        <w:trPr>
          <w:trHeight w:val="454"/>
        </w:trPr>
        <w:tc>
          <w:tcPr>
            <w:tcW w:w="562" w:type="dxa"/>
          </w:tcPr>
          <w:p w14:paraId="7679BDFE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r w:rsidRPr="00D8014F">
              <w:rPr>
                <w:rFonts w:ascii="ArialMT" w:hAnsi="ArialMT" w:cs="Arial"/>
                <w:sz w:val="22"/>
                <w:szCs w:val="22"/>
                <w:lang w:val="en-GB"/>
              </w:rPr>
              <w:t>3</w:t>
            </w:r>
            <w:r>
              <w:rPr>
                <w:rFonts w:ascii="ArialMT" w:hAnsi="ArialMT" w:cs="Arial"/>
                <w:sz w:val="22"/>
                <w:szCs w:val="22"/>
                <w:lang w:val="en-GB"/>
              </w:rPr>
              <w:t>.</w:t>
            </w:r>
          </w:p>
          <w:p w14:paraId="377ABE32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8647" w:type="dxa"/>
          </w:tcPr>
          <w:p w14:paraId="7ADF66FE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:rsidRPr="00CB605F" w14:paraId="4364B51C" w14:textId="77777777" w:rsidTr="00335AF5">
        <w:trPr>
          <w:trHeight w:val="454"/>
        </w:trPr>
        <w:tc>
          <w:tcPr>
            <w:tcW w:w="562" w:type="dxa"/>
          </w:tcPr>
          <w:p w14:paraId="105CBBB1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r w:rsidRPr="00D8014F">
              <w:rPr>
                <w:rFonts w:ascii="ArialMT" w:hAnsi="ArialMT" w:cs="Arial"/>
                <w:sz w:val="22"/>
                <w:szCs w:val="22"/>
                <w:lang w:val="en-GB"/>
              </w:rPr>
              <w:t>4</w:t>
            </w:r>
            <w:r>
              <w:rPr>
                <w:rFonts w:ascii="ArialMT" w:hAnsi="ArialMT" w:cs="Arial"/>
                <w:sz w:val="22"/>
                <w:szCs w:val="22"/>
                <w:lang w:val="en-GB"/>
              </w:rPr>
              <w:t>.</w:t>
            </w:r>
          </w:p>
          <w:p w14:paraId="509931B1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8647" w:type="dxa"/>
          </w:tcPr>
          <w:p w14:paraId="20143C94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</w:tbl>
    <w:p w14:paraId="0984C79F" w14:textId="77777777" w:rsidR="00165941" w:rsidRDefault="00165941" w:rsidP="00165941">
      <w:pPr>
        <w:spacing w:after="160" w:line="259" w:lineRule="auto"/>
        <w:rPr>
          <w:rFonts w:cs="Arial"/>
          <w:lang w:val="en-GB"/>
        </w:rPr>
      </w:pPr>
    </w:p>
    <w:p w14:paraId="45EAC713" w14:textId="51C49CD4" w:rsidR="00165941" w:rsidRDefault="00C7190D" w:rsidP="00165941">
      <w:pPr>
        <w:spacing w:after="160" w:line="259" w:lineRule="auto"/>
        <w:jc w:val="center"/>
        <w:rPr>
          <w:rFonts w:ascii="ArialMT" w:hAnsi="ArialMT" w:cs="Arial" w:hint="eastAsia"/>
          <w:b/>
          <w:bCs/>
          <w:sz w:val="30"/>
          <w:szCs w:val="30"/>
          <w:lang w:val="pl-PL"/>
        </w:rPr>
      </w:pPr>
      <w:r>
        <w:rPr>
          <w:rFonts w:ascii="ArialMT" w:hAnsi="ArialMT" w:cs="Arial"/>
          <w:b/>
          <w:bCs/>
          <w:sz w:val="30"/>
          <w:szCs w:val="30"/>
          <w:lang w:val="pl-PL"/>
        </w:rPr>
        <w:t>Wnioski o ukaranie</w:t>
      </w:r>
    </w:p>
    <w:p w14:paraId="5AE3F31A" w14:textId="77777777" w:rsidR="00335AF5" w:rsidRDefault="00335AF5" w:rsidP="00165941">
      <w:pPr>
        <w:spacing w:after="160" w:line="259" w:lineRule="auto"/>
        <w:jc w:val="center"/>
        <w:rPr>
          <w:rFonts w:cs="Arial"/>
          <w:b/>
          <w:bCs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386"/>
      </w:tblGrid>
      <w:tr w:rsidR="00165941" w:rsidRPr="00E10CAC" w14:paraId="6B76B33A" w14:textId="77777777" w:rsidTr="00335AF5">
        <w:tc>
          <w:tcPr>
            <w:tcW w:w="562" w:type="dxa"/>
            <w:shd w:val="clear" w:color="auto" w:fill="B6DDE8" w:themeFill="accent5" w:themeFillTint="66"/>
          </w:tcPr>
          <w:p w14:paraId="75F2060E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shd w:val="clear" w:color="auto" w:fill="B6DDE8" w:themeFill="accent5" w:themeFillTint="66"/>
          </w:tcPr>
          <w:p w14:paraId="60DF5094" w14:textId="330E4392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>Imię</w:t>
            </w:r>
            <w:proofErr w:type="spellEnd"/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7190D">
              <w:rPr>
                <w:rFonts w:ascii="ArialMT" w:hAnsi="ArialMT" w:cs="Arial"/>
                <w:b/>
                <w:sz w:val="22"/>
                <w:szCs w:val="22"/>
                <w:lang w:val="en-GB"/>
              </w:rPr>
              <w:t>n</w:t>
            </w:r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>azwisko</w:t>
            </w:r>
            <w:proofErr w:type="spellEnd"/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>/</w:t>
            </w:r>
            <w:proofErr w:type="spellStart"/>
            <w:r w:rsidR="00C7190D">
              <w:rPr>
                <w:rFonts w:ascii="ArialMT" w:hAnsi="ArialMT" w:cs="Arial"/>
                <w:b/>
                <w:sz w:val="22"/>
                <w:szCs w:val="22"/>
                <w:lang w:val="en-GB"/>
              </w:rPr>
              <w:t>k</w:t>
            </w:r>
            <w:r>
              <w:rPr>
                <w:rFonts w:ascii="ArialMT" w:hAnsi="ArialMT" w:cs="Arial"/>
                <w:b/>
                <w:sz w:val="22"/>
                <w:szCs w:val="22"/>
                <w:lang w:val="en-GB"/>
              </w:rPr>
              <w:t>lub</w:t>
            </w:r>
            <w:proofErr w:type="spellEnd"/>
          </w:p>
          <w:p w14:paraId="72232397" w14:textId="77777777" w:rsidR="00165941" w:rsidRPr="00D8014F" w:rsidRDefault="00165941" w:rsidP="00335AF5">
            <w:pPr>
              <w:rPr>
                <w:rFonts w:ascii="ArialMT" w:hAnsi="ArialMT" w:cs="Arial" w:hint="eastAsia"/>
                <w:b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  <w:shd w:val="clear" w:color="auto" w:fill="B6DDE8" w:themeFill="accent5" w:themeFillTint="66"/>
          </w:tcPr>
          <w:p w14:paraId="4919524A" w14:textId="3FB95918" w:rsidR="00165941" w:rsidRPr="00E10CAC" w:rsidRDefault="00C7190D" w:rsidP="00335AF5">
            <w:pPr>
              <w:jc w:val="center"/>
              <w:rPr>
                <w:rFonts w:ascii="ArialMT" w:hAnsi="ArialMT" w:cs="Arial" w:hint="eastAsia"/>
                <w:b/>
                <w:sz w:val="22"/>
                <w:szCs w:val="22"/>
                <w:lang w:val="pl-PL"/>
              </w:rPr>
            </w:pPr>
            <w:r>
              <w:rPr>
                <w:rFonts w:ascii="ArialMT" w:hAnsi="ArialMT" w:cs="Arial"/>
                <w:b/>
                <w:sz w:val="22"/>
                <w:szCs w:val="22"/>
                <w:lang w:val="pl-PL"/>
              </w:rPr>
              <w:t>Opis zdarzenia</w:t>
            </w:r>
          </w:p>
        </w:tc>
      </w:tr>
      <w:tr w:rsidR="00165941" w:rsidRPr="00D8014F" w14:paraId="2CCB2C1D" w14:textId="77777777" w:rsidTr="00335AF5">
        <w:trPr>
          <w:trHeight w:val="454"/>
        </w:trPr>
        <w:tc>
          <w:tcPr>
            <w:tcW w:w="562" w:type="dxa"/>
          </w:tcPr>
          <w:p w14:paraId="43C6A9D0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r w:rsidRPr="00D8014F">
              <w:rPr>
                <w:rFonts w:ascii="ArialMT" w:hAnsi="ArialMT" w:cs="Arial"/>
                <w:sz w:val="22"/>
                <w:szCs w:val="22"/>
                <w:lang w:val="en-GB"/>
              </w:rPr>
              <w:t>1</w:t>
            </w:r>
            <w:r>
              <w:rPr>
                <w:rFonts w:ascii="ArialMT" w:hAnsi="ArialMT" w:cs="Arial"/>
                <w:sz w:val="22"/>
                <w:szCs w:val="22"/>
                <w:lang w:val="en-GB"/>
              </w:rPr>
              <w:t>.</w:t>
            </w:r>
          </w:p>
          <w:p w14:paraId="376D6036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7A10D4AD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14:paraId="72BBE19D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:rsidRPr="00D8014F" w14:paraId="70207CD7" w14:textId="77777777" w:rsidTr="00335AF5">
        <w:trPr>
          <w:trHeight w:val="454"/>
        </w:trPr>
        <w:tc>
          <w:tcPr>
            <w:tcW w:w="562" w:type="dxa"/>
          </w:tcPr>
          <w:p w14:paraId="0968138E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r w:rsidRPr="00D8014F">
              <w:rPr>
                <w:rFonts w:ascii="ArialMT" w:hAnsi="ArialMT" w:cs="Arial"/>
                <w:sz w:val="22"/>
                <w:szCs w:val="22"/>
                <w:lang w:val="en-GB"/>
              </w:rPr>
              <w:t>2</w:t>
            </w:r>
            <w:r>
              <w:rPr>
                <w:rFonts w:ascii="ArialMT" w:hAnsi="ArialMT" w:cs="Arial"/>
                <w:sz w:val="22"/>
                <w:szCs w:val="22"/>
                <w:lang w:val="en-GB"/>
              </w:rPr>
              <w:t>.</w:t>
            </w:r>
          </w:p>
          <w:p w14:paraId="78C2D8D8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6605C164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14:paraId="05D8FAF7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:rsidRPr="00D8014F" w14:paraId="20A717B7" w14:textId="77777777" w:rsidTr="00335AF5">
        <w:trPr>
          <w:trHeight w:val="454"/>
        </w:trPr>
        <w:tc>
          <w:tcPr>
            <w:tcW w:w="562" w:type="dxa"/>
          </w:tcPr>
          <w:p w14:paraId="29623D44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r w:rsidRPr="00D8014F">
              <w:rPr>
                <w:rFonts w:ascii="ArialMT" w:hAnsi="ArialMT" w:cs="Arial"/>
                <w:sz w:val="22"/>
                <w:szCs w:val="22"/>
                <w:lang w:val="en-GB"/>
              </w:rPr>
              <w:t>3</w:t>
            </w:r>
            <w:r>
              <w:rPr>
                <w:rFonts w:ascii="ArialMT" w:hAnsi="ArialMT" w:cs="Arial"/>
                <w:sz w:val="22"/>
                <w:szCs w:val="22"/>
                <w:lang w:val="en-GB"/>
              </w:rPr>
              <w:t>.</w:t>
            </w:r>
          </w:p>
          <w:p w14:paraId="38D5289A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6483800C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14:paraId="23D43FFA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:rsidRPr="00D8014F" w14:paraId="6AF5685B" w14:textId="77777777" w:rsidTr="00335AF5">
        <w:trPr>
          <w:trHeight w:val="454"/>
        </w:trPr>
        <w:tc>
          <w:tcPr>
            <w:tcW w:w="562" w:type="dxa"/>
          </w:tcPr>
          <w:p w14:paraId="45457C4E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r w:rsidRPr="00D8014F">
              <w:rPr>
                <w:rFonts w:ascii="ArialMT" w:hAnsi="ArialMT" w:cs="Arial"/>
                <w:sz w:val="22"/>
                <w:szCs w:val="22"/>
                <w:lang w:val="en-GB"/>
              </w:rPr>
              <w:t>4</w:t>
            </w:r>
            <w:r>
              <w:rPr>
                <w:rFonts w:ascii="ArialMT" w:hAnsi="ArialMT" w:cs="Arial"/>
                <w:sz w:val="22"/>
                <w:szCs w:val="22"/>
                <w:lang w:val="en-GB"/>
              </w:rPr>
              <w:t>.</w:t>
            </w:r>
          </w:p>
          <w:p w14:paraId="15BE985A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4BE76A45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14:paraId="07E4AE0A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  <w:tr w:rsidR="00165941" w:rsidRPr="00D8014F" w14:paraId="3F30F8DE" w14:textId="77777777" w:rsidTr="00335AF5">
        <w:trPr>
          <w:trHeight w:val="454"/>
        </w:trPr>
        <w:tc>
          <w:tcPr>
            <w:tcW w:w="562" w:type="dxa"/>
          </w:tcPr>
          <w:p w14:paraId="63B16A23" w14:textId="77777777" w:rsidR="00165941" w:rsidRPr="00D8014F" w:rsidRDefault="00165941" w:rsidP="00335AF5">
            <w:pPr>
              <w:jc w:val="center"/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  <w:r>
              <w:rPr>
                <w:rFonts w:ascii="ArialMT" w:hAnsi="ArialMT" w:cs="Arial"/>
                <w:sz w:val="22"/>
                <w:szCs w:val="22"/>
                <w:lang w:val="en-GB"/>
              </w:rPr>
              <w:t>5.</w:t>
            </w:r>
          </w:p>
        </w:tc>
        <w:tc>
          <w:tcPr>
            <w:tcW w:w="3261" w:type="dxa"/>
          </w:tcPr>
          <w:p w14:paraId="28419CF4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  <w:tc>
          <w:tcPr>
            <w:tcW w:w="5386" w:type="dxa"/>
          </w:tcPr>
          <w:p w14:paraId="782F071E" w14:textId="77777777" w:rsidR="00165941" w:rsidRPr="00D8014F" w:rsidRDefault="00165941" w:rsidP="00335AF5">
            <w:pPr>
              <w:rPr>
                <w:rFonts w:ascii="ArialMT" w:hAnsi="ArialMT" w:cs="Arial" w:hint="eastAsia"/>
                <w:sz w:val="22"/>
                <w:szCs w:val="22"/>
                <w:lang w:val="en-GB"/>
              </w:rPr>
            </w:pPr>
          </w:p>
        </w:tc>
      </w:tr>
    </w:tbl>
    <w:p w14:paraId="54C836F0" w14:textId="77777777" w:rsidR="00165941" w:rsidRPr="00E667EE" w:rsidRDefault="00165941" w:rsidP="00165941">
      <w:pPr>
        <w:rPr>
          <w:rFonts w:cs="Arial"/>
          <w:lang w:val="en-GB"/>
        </w:rPr>
      </w:pPr>
    </w:p>
    <w:p w14:paraId="1FF06A4F" w14:textId="77777777" w:rsidR="00165941" w:rsidRPr="00E667EE" w:rsidRDefault="00165941" w:rsidP="00165941">
      <w:pPr>
        <w:rPr>
          <w:rFonts w:cs="Arial"/>
          <w:lang w:val="en-GB"/>
        </w:rPr>
      </w:pPr>
    </w:p>
    <w:p w14:paraId="652B195C" w14:textId="77777777" w:rsidR="00165941" w:rsidRPr="00E667EE" w:rsidRDefault="00165941" w:rsidP="00165941">
      <w:pPr>
        <w:rPr>
          <w:rFonts w:cs="Arial"/>
          <w:lang w:val="en-GB"/>
        </w:rPr>
      </w:pPr>
    </w:p>
    <w:p w14:paraId="4178D542" w14:textId="77777777" w:rsidR="00165941" w:rsidRPr="00335AF5" w:rsidRDefault="00165941" w:rsidP="00165941">
      <w:pPr>
        <w:spacing w:line="360" w:lineRule="atLeast"/>
        <w:ind w:right="-851"/>
        <w:rPr>
          <w:rFonts w:ascii="ArialMT" w:hAnsi="ArialMT" w:cs="Arial" w:hint="eastAsia"/>
          <w:b/>
          <w:bCs/>
          <w:sz w:val="30"/>
          <w:szCs w:val="30"/>
          <w:lang w:val="pl-PL"/>
        </w:rPr>
      </w:pPr>
      <w:r w:rsidRPr="00335AF5">
        <w:rPr>
          <w:rFonts w:ascii="ArialMT" w:eastAsia="Times New Roman" w:hAnsi="ArialMT" w:cs="Arial"/>
          <w:b/>
          <w:sz w:val="30"/>
          <w:szCs w:val="30"/>
          <w:lang w:val="pl-PL" w:eastAsia="fr-FR"/>
        </w:rPr>
        <w:t>Propozycje zmian w raporcie sędziowskim:</w:t>
      </w:r>
    </w:p>
    <w:p w14:paraId="539A21F6" w14:textId="77777777" w:rsidR="00165941" w:rsidRPr="00335AF5" w:rsidRDefault="00165941" w:rsidP="00165941">
      <w:pPr>
        <w:pStyle w:val="Bezodstpw"/>
        <w:rPr>
          <w:rFonts w:ascii="ArialMT" w:hAnsi="ArialMT" w:hint="eastAsia"/>
          <w:sz w:val="30"/>
          <w:szCs w:val="30"/>
          <w:lang w:val="pl-PL" w:eastAsia="fr-FR"/>
        </w:rPr>
      </w:pPr>
    </w:p>
    <w:p w14:paraId="5B15C42A" w14:textId="77777777" w:rsidR="00165941" w:rsidRPr="00335AF5" w:rsidRDefault="00165941" w:rsidP="00165941">
      <w:pPr>
        <w:spacing w:line="360" w:lineRule="atLeast"/>
        <w:ind w:right="-851"/>
        <w:rPr>
          <w:rFonts w:ascii="ArialMT" w:eastAsia="Times New Roman" w:hAnsi="ArialMT" w:cs="Arial"/>
          <w:sz w:val="30"/>
          <w:szCs w:val="30"/>
          <w:lang w:val="pl-PL" w:eastAsia="fr-FR"/>
        </w:rPr>
      </w:pPr>
    </w:p>
    <w:p w14:paraId="6D136B60" w14:textId="77777777" w:rsidR="00165941" w:rsidRPr="00335AF5" w:rsidRDefault="00165941" w:rsidP="00165941">
      <w:pPr>
        <w:spacing w:line="360" w:lineRule="atLeast"/>
        <w:ind w:right="-851"/>
        <w:rPr>
          <w:rFonts w:ascii="ArialMT" w:eastAsia="Times New Roman" w:hAnsi="ArialMT" w:cs="Arial"/>
          <w:sz w:val="30"/>
          <w:szCs w:val="30"/>
          <w:lang w:val="pl-PL" w:eastAsia="fr-FR"/>
        </w:rPr>
      </w:pPr>
    </w:p>
    <w:p w14:paraId="1D0B4633" w14:textId="77777777" w:rsidR="00165941" w:rsidRPr="00335AF5" w:rsidRDefault="00165941" w:rsidP="00165941">
      <w:pPr>
        <w:spacing w:line="360" w:lineRule="atLeast"/>
        <w:ind w:right="-851"/>
        <w:outlineLvl w:val="0"/>
        <w:rPr>
          <w:rFonts w:ascii="ArialMT" w:eastAsia="Times New Roman" w:hAnsi="ArialMT" w:cs="Arial"/>
          <w:sz w:val="30"/>
          <w:szCs w:val="30"/>
          <w:highlight w:val="yellow"/>
          <w:lang w:val="pl-PL" w:eastAsia="fr-FR"/>
        </w:rPr>
      </w:pPr>
    </w:p>
    <w:p w14:paraId="5490E3F9" w14:textId="77777777" w:rsidR="00165941" w:rsidRPr="00335AF5" w:rsidRDefault="00165941" w:rsidP="00165941">
      <w:pPr>
        <w:spacing w:line="360" w:lineRule="atLeast"/>
        <w:ind w:right="-851"/>
        <w:outlineLvl w:val="0"/>
        <w:rPr>
          <w:rFonts w:ascii="ArialMT" w:eastAsia="Times New Roman" w:hAnsi="ArialMT" w:cs="Arial"/>
          <w:sz w:val="30"/>
          <w:szCs w:val="30"/>
          <w:lang w:val="pl-PL" w:eastAsia="fr-FR"/>
        </w:rPr>
      </w:pPr>
    </w:p>
    <w:p w14:paraId="5586B24E" w14:textId="77777777" w:rsidR="00165941" w:rsidRPr="00335AF5" w:rsidRDefault="00165941" w:rsidP="00165941">
      <w:pPr>
        <w:spacing w:line="360" w:lineRule="atLeast"/>
        <w:ind w:right="-851"/>
        <w:outlineLvl w:val="0"/>
        <w:rPr>
          <w:rFonts w:ascii="ArialMT" w:eastAsia="Times New Roman" w:hAnsi="ArialMT" w:cs="Arial"/>
          <w:sz w:val="30"/>
          <w:szCs w:val="30"/>
          <w:lang w:val="pl-PL" w:eastAsia="fr-FR"/>
        </w:rPr>
      </w:pPr>
    </w:p>
    <w:p w14:paraId="2B7334ED" w14:textId="77777777" w:rsidR="00165941" w:rsidRPr="00335AF5" w:rsidRDefault="00165941" w:rsidP="00165941">
      <w:pPr>
        <w:spacing w:line="360" w:lineRule="atLeast"/>
        <w:ind w:right="-851"/>
        <w:outlineLvl w:val="0"/>
        <w:rPr>
          <w:rFonts w:ascii="ArialMT" w:eastAsia="Times New Roman" w:hAnsi="ArialMT" w:cs="Arial"/>
          <w:i/>
          <w:sz w:val="30"/>
          <w:szCs w:val="30"/>
          <w:lang w:val="pl-PL" w:eastAsia="fr-FR"/>
        </w:rPr>
      </w:pPr>
      <w:r w:rsidRPr="00335AF5">
        <w:rPr>
          <w:rFonts w:ascii="ArialMT" w:eastAsia="Times New Roman" w:hAnsi="ArialMT" w:cs="Arial"/>
          <w:b/>
          <w:sz w:val="30"/>
          <w:szCs w:val="30"/>
          <w:lang w:val="pl-PL" w:eastAsia="fr-FR"/>
        </w:rPr>
        <w:t>Podpis sędziego:</w:t>
      </w:r>
      <w:r w:rsidRPr="00335AF5">
        <w:rPr>
          <w:rFonts w:ascii="ArialMT" w:eastAsia="Times New Roman" w:hAnsi="ArialMT" w:cs="Arial"/>
          <w:sz w:val="30"/>
          <w:szCs w:val="30"/>
          <w:lang w:val="pl-PL" w:eastAsia="fr-FR"/>
        </w:rPr>
        <w:t xml:space="preserve">  </w:t>
      </w:r>
    </w:p>
    <w:sectPr w:rsidR="00165941" w:rsidRPr="00335AF5" w:rsidSect="0016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61E8" w14:textId="77777777" w:rsidR="002A69CC" w:rsidRDefault="002A69CC" w:rsidP="00393932">
      <w:r>
        <w:separator/>
      </w:r>
    </w:p>
  </w:endnote>
  <w:endnote w:type="continuationSeparator" w:id="0">
    <w:p w14:paraId="4401C080" w14:textId="77777777" w:rsidR="002A69CC" w:rsidRDefault="002A69CC" w:rsidP="0039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382524111"/>
      <w:docPartObj>
        <w:docPartGallery w:val="Page Numbers (Bottom of Page)"/>
        <w:docPartUnique/>
      </w:docPartObj>
    </w:sdtPr>
    <w:sdtEndPr/>
    <w:sdtContent>
      <w:p w14:paraId="1FF4F24C" w14:textId="77777777" w:rsidR="00335AF5" w:rsidRDefault="00335AF5">
        <w:pPr>
          <w:pStyle w:val="Stopka"/>
          <w:jc w:val="right"/>
        </w:pPr>
        <w:r>
          <w:rPr>
            <w:lang w:val="pl-PL"/>
          </w:rP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F2A6C" w:rsidRPr="00DF2A6C">
          <w:rPr>
            <w:noProof/>
            <w:lang w:val="pl-PL"/>
          </w:rPr>
          <w:t>6</w:t>
        </w:r>
        <w:r>
          <w:fldChar w:fldCharType="end"/>
        </w:r>
        <w:r>
          <w:rPr>
            <w:lang w:val="pl-PL"/>
          </w:rPr>
          <w:t xml:space="preserve"> </w:t>
        </w:r>
      </w:p>
    </w:sdtContent>
  </w:sdt>
  <w:p w14:paraId="13001518" w14:textId="77777777" w:rsidR="00335AF5" w:rsidRDefault="00335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6AA5" w14:textId="77777777" w:rsidR="002A69CC" w:rsidRDefault="002A69CC" w:rsidP="00393932">
      <w:r>
        <w:separator/>
      </w:r>
    </w:p>
  </w:footnote>
  <w:footnote w:type="continuationSeparator" w:id="0">
    <w:p w14:paraId="2AF4ECC5" w14:textId="77777777" w:rsidR="002A69CC" w:rsidRDefault="002A69CC" w:rsidP="0039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15F5" w14:textId="77777777" w:rsidR="00335AF5" w:rsidRDefault="00335AF5">
    <w:pPr>
      <w:pStyle w:val="Nagwek"/>
    </w:pPr>
    <w:r>
      <w:rPr>
        <w:noProof/>
        <w:lang w:val="pl-PL" w:eastAsia="pl-PL"/>
      </w:rPr>
      <w:drawing>
        <wp:inline distT="0" distB="0" distL="0" distR="0" wp14:anchorId="4AC4FD65" wp14:editId="0239E4EF">
          <wp:extent cx="5731510" cy="16395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63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E2A30"/>
    <w:multiLevelType w:val="hybridMultilevel"/>
    <w:tmpl w:val="69BA8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44017"/>
    <w:multiLevelType w:val="hybridMultilevel"/>
    <w:tmpl w:val="FAB6BF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41"/>
    <w:rsid w:val="00165941"/>
    <w:rsid w:val="00167538"/>
    <w:rsid w:val="002A69CC"/>
    <w:rsid w:val="00335AF5"/>
    <w:rsid w:val="003758A9"/>
    <w:rsid w:val="00393932"/>
    <w:rsid w:val="003A2DF6"/>
    <w:rsid w:val="00422E49"/>
    <w:rsid w:val="004E6193"/>
    <w:rsid w:val="00707D56"/>
    <w:rsid w:val="009770DA"/>
    <w:rsid w:val="00C7190D"/>
    <w:rsid w:val="00DF2A6C"/>
    <w:rsid w:val="00E214F8"/>
    <w:rsid w:val="00E77332"/>
    <w:rsid w:val="00F0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DD88"/>
  <w15:docId w15:val="{DD25B97D-5523-514A-B333-F6832869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941"/>
    <w:pPr>
      <w:spacing w:after="0" w:line="240" w:lineRule="auto"/>
    </w:pPr>
    <w:rPr>
      <w:rFonts w:ascii="Arial" w:eastAsia="MS Mincho" w:hAnsi="Arial" w:cs="Times New Roman"/>
      <w:sz w:val="24"/>
      <w:szCs w:val="24"/>
      <w:lang w:val="de-DE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41"/>
    <w:pPr>
      <w:spacing w:after="0" w:line="240" w:lineRule="auto"/>
    </w:pPr>
    <w:rPr>
      <w:rFonts w:eastAsia="MS Minch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5941"/>
    <w:pPr>
      <w:ind w:left="720"/>
      <w:contextualSpacing/>
    </w:pPr>
    <w:rPr>
      <w:rFonts w:ascii="Times New Roman" w:eastAsia="Times New Roman" w:hAnsi="Times New Roman"/>
      <w:lang w:val="en-US" w:eastAsia="en-US" w:bidi="he-IL"/>
    </w:rPr>
  </w:style>
  <w:style w:type="paragraph" w:styleId="Nagwek">
    <w:name w:val="header"/>
    <w:basedOn w:val="Normalny"/>
    <w:link w:val="NagwekZnak"/>
    <w:uiPriority w:val="99"/>
    <w:unhideWhenUsed/>
    <w:rsid w:val="0016594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941"/>
    <w:rPr>
      <w:rFonts w:ascii="Arial" w:eastAsia="MS Mincho" w:hAnsi="Arial" w:cs="Times New Roman"/>
      <w:sz w:val="24"/>
      <w:szCs w:val="24"/>
      <w:lang w:val="de-DE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941"/>
    <w:rPr>
      <w:rFonts w:ascii="Tahoma" w:eastAsia="MS Mincho" w:hAnsi="Tahoma" w:cs="Tahoma"/>
      <w:sz w:val="16"/>
      <w:szCs w:val="16"/>
      <w:lang w:val="de-DE" w:eastAsia="ja-JP"/>
    </w:rPr>
  </w:style>
  <w:style w:type="paragraph" w:styleId="Bezodstpw">
    <w:name w:val="No Spacing"/>
    <w:uiPriority w:val="1"/>
    <w:qFormat/>
    <w:rsid w:val="00165941"/>
    <w:pPr>
      <w:spacing w:after="0" w:line="240" w:lineRule="auto"/>
    </w:pPr>
    <w:rPr>
      <w:rFonts w:ascii="Arial" w:eastAsia="MS Mincho" w:hAnsi="Arial" w:cs="Times New Roman"/>
      <w:sz w:val="24"/>
      <w:szCs w:val="24"/>
      <w:lang w:val="de-DE" w:eastAsia="ja-JP"/>
    </w:rPr>
  </w:style>
  <w:style w:type="paragraph" w:styleId="Stopka">
    <w:name w:val="footer"/>
    <w:basedOn w:val="Normalny"/>
    <w:link w:val="StopkaZnak"/>
    <w:uiPriority w:val="99"/>
    <w:unhideWhenUsed/>
    <w:rsid w:val="00393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932"/>
    <w:rPr>
      <w:rFonts w:ascii="Arial" w:eastAsia="MS Mincho" w:hAnsi="Arial" w:cs="Times New Roman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 Wroniewicz</cp:lastModifiedBy>
  <cp:revision>4</cp:revision>
  <dcterms:created xsi:type="dcterms:W3CDTF">2021-10-28T11:22:00Z</dcterms:created>
  <dcterms:modified xsi:type="dcterms:W3CDTF">2021-10-28T11:33:00Z</dcterms:modified>
</cp:coreProperties>
</file>